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10008" w:type="dxa"/>
        <w:tblInd w:w="-450" w:type="dxa"/>
        <w:tblBorders>
          <w:top w:val="none" w:sz="0" w:space="0" w:color="auto"/>
          <w:left w:val="none" w:sz="0" w:space="0" w:color="auto"/>
          <w:bottom w:val="none" w:sz="0" w:space="0" w:color="auto"/>
          <w:right w:val="none" w:sz="0" w:space="0" w:color="auto"/>
          <w:insideH w:val="double" w:sz="6" w:space="0" w:color="auto"/>
          <w:insideV w:val="none" w:sz="0" w:space="0" w:color="auto"/>
        </w:tblBorders>
        <w:tblLayout w:type="fixed"/>
        <w:tblLook w:val="04A0" w:firstRow="1" w:lastRow="0" w:firstColumn="1" w:lastColumn="0" w:noHBand="0" w:noVBand="1"/>
      </w:tblPr>
      <w:tblGrid>
        <w:gridCol w:w="1276"/>
        <w:gridCol w:w="1188"/>
        <w:gridCol w:w="2054"/>
        <w:gridCol w:w="1701"/>
        <w:gridCol w:w="3789"/>
      </w:tblGrid>
      <w:tr w:rsidR="00352C94" w:rsidRPr="00352C94" w14:paraId="15F0E469" w14:textId="77777777" w:rsidTr="00C71EAD">
        <w:tc>
          <w:tcPr>
            <w:tcW w:w="1276" w:type="dxa"/>
            <w:tcBorders>
              <w:top w:val="nil"/>
              <w:bottom w:val="nil"/>
            </w:tcBorders>
            <w:vAlign w:val="center"/>
          </w:tcPr>
          <w:p w14:paraId="47BEFF19" w14:textId="77777777" w:rsidR="00352C94" w:rsidRPr="00352C94" w:rsidRDefault="00352C94" w:rsidP="00352C94">
            <w:pPr>
              <w:spacing w:after="160" w:line="259" w:lineRule="auto"/>
              <w:jc w:val="center"/>
              <w:rPr>
                <w:rFonts w:ascii="Calibri" w:eastAsia="Calibri" w:hAnsi="Calibri" w:cs="Times New Roman"/>
                <w:kern w:val="0"/>
                <w:lang w:val="ro-RO"/>
                <w14:ligatures w14:val="none"/>
              </w:rPr>
            </w:pPr>
            <w:r w:rsidRPr="00352C94">
              <w:rPr>
                <w:rFonts w:ascii="Calibri" w:eastAsia="Calibri" w:hAnsi="Calibri" w:cs="Times New Roman"/>
                <w:noProof/>
                <w:kern w:val="0"/>
                <w:lang w:val="ro-RO" w:eastAsia="ro-RO"/>
                <w14:ligatures w14:val="none"/>
              </w:rPr>
              <w:drawing>
                <wp:inline distT="0" distB="0" distL="0" distR="0" wp14:anchorId="019A8E32" wp14:editId="214DB80F">
                  <wp:extent cx="662305" cy="647700"/>
                  <wp:effectExtent l="0" t="0" r="4445" b="0"/>
                  <wp:docPr id="1" name="Picture 9" descr="Clipboar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ipboard03"/>
                          <pic:cNvPicPr preferRelativeResize="0">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405" cy="648776"/>
                          </a:xfrm>
                          <a:prstGeom prst="rect">
                            <a:avLst/>
                          </a:prstGeom>
                          <a:noFill/>
                          <a:ln>
                            <a:noFill/>
                          </a:ln>
                          <a:effectLst/>
                        </pic:spPr>
                      </pic:pic>
                    </a:graphicData>
                  </a:graphic>
                </wp:inline>
              </w:drawing>
            </w:r>
          </w:p>
        </w:tc>
        <w:tc>
          <w:tcPr>
            <w:tcW w:w="3242" w:type="dxa"/>
            <w:gridSpan w:val="2"/>
            <w:tcBorders>
              <w:top w:val="nil"/>
              <w:bottom w:val="nil"/>
            </w:tcBorders>
            <w:vAlign w:val="center"/>
          </w:tcPr>
          <w:p w14:paraId="054D46B7" w14:textId="77777777" w:rsidR="00352C94" w:rsidRPr="00352C94" w:rsidRDefault="00352C94" w:rsidP="00352C94">
            <w:pPr>
              <w:spacing w:after="160" w:line="259" w:lineRule="auto"/>
              <w:rPr>
                <w:rFonts w:ascii="Calibri" w:eastAsia="Calibri" w:hAnsi="Calibri" w:cs="Times New Roman"/>
                <w:kern w:val="0"/>
                <w:lang w:val="ro-RO"/>
                <w14:ligatures w14:val="none"/>
              </w:rPr>
            </w:pPr>
            <w:r w:rsidRPr="00352C94">
              <w:rPr>
                <w:rFonts w:ascii="Cambria Math" w:eastAsia="Calibri" w:hAnsi="Cambria Math" w:cs="Times New Roman"/>
                <w:b/>
                <w:bCs/>
                <w:color w:val="063D71"/>
                <w:kern w:val="0"/>
                <w:sz w:val="28"/>
                <w:szCs w:val="28"/>
                <w:lang w:val="ro-RO"/>
                <w14:ligatures w14:val="none"/>
              </w:rPr>
              <w:t>MINISTERUL EDUCAȚIEI</w:t>
            </w:r>
          </w:p>
        </w:tc>
        <w:tc>
          <w:tcPr>
            <w:tcW w:w="1701" w:type="dxa"/>
            <w:tcBorders>
              <w:top w:val="nil"/>
              <w:bottom w:val="nil"/>
            </w:tcBorders>
            <w:vAlign w:val="center"/>
          </w:tcPr>
          <w:p w14:paraId="009E8BCA" w14:textId="77777777" w:rsidR="00352C94" w:rsidRPr="00352C94" w:rsidRDefault="00352C94" w:rsidP="00352C94">
            <w:pPr>
              <w:spacing w:after="160" w:line="259" w:lineRule="auto"/>
              <w:jc w:val="center"/>
              <w:rPr>
                <w:rFonts w:ascii="Calibri" w:eastAsia="Calibri" w:hAnsi="Calibri" w:cs="Times New Roman"/>
                <w:kern w:val="0"/>
                <w:lang w:val="ro-RO"/>
                <w14:ligatures w14:val="none"/>
              </w:rPr>
            </w:pPr>
            <w:r w:rsidRPr="00352C94">
              <w:rPr>
                <w:rFonts w:ascii="Calibri" w:eastAsia="Calibri" w:hAnsi="Calibri" w:cs="Times New Roman"/>
                <w:noProof/>
                <w:kern w:val="0"/>
                <w:lang w:val="ro-RO" w:eastAsia="ro-RO"/>
                <w14:ligatures w14:val="none"/>
              </w:rPr>
              <w:drawing>
                <wp:inline distT="0" distB="0" distL="0" distR="0" wp14:anchorId="3D9ACB27" wp14:editId="767062E1">
                  <wp:extent cx="944283" cy="533573"/>
                  <wp:effectExtent l="0" t="0" r="8255" b="0"/>
                  <wp:docPr id="12" name="Picture 12" descr="Clipboar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ipboard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073" cy="534584"/>
                          </a:xfrm>
                          <a:prstGeom prst="rect">
                            <a:avLst/>
                          </a:prstGeom>
                          <a:noFill/>
                          <a:ln>
                            <a:noFill/>
                          </a:ln>
                          <a:effectLst/>
                        </pic:spPr>
                      </pic:pic>
                    </a:graphicData>
                  </a:graphic>
                </wp:inline>
              </w:drawing>
            </w:r>
          </w:p>
        </w:tc>
        <w:tc>
          <w:tcPr>
            <w:tcW w:w="3789" w:type="dxa"/>
            <w:tcBorders>
              <w:top w:val="nil"/>
              <w:bottom w:val="nil"/>
            </w:tcBorders>
            <w:vAlign w:val="center"/>
          </w:tcPr>
          <w:p w14:paraId="5D65656D" w14:textId="77777777" w:rsidR="00352C94" w:rsidRPr="00352C94" w:rsidRDefault="00352C94" w:rsidP="00352C94">
            <w:pPr>
              <w:spacing w:after="160" w:line="259" w:lineRule="auto"/>
              <w:jc w:val="center"/>
              <w:rPr>
                <w:rFonts w:ascii="Calibri" w:eastAsia="Calibri" w:hAnsi="Calibri" w:cs="Times New Roman"/>
                <w:kern w:val="0"/>
                <w:lang w:val="ro-RO"/>
                <w14:ligatures w14:val="none"/>
              </w:rPr>
            </w:pPr>
            <w:r w:rsidRPr="00352C94">
              <w:rPr>
                <w:rFonts w:ascii="Cambria Math" w:eastAsia="Calibri" w:hAnsi="Cambria Math" w:cs="Times New Roman"/>
                <w:b/>
                <w:bCs/>
                <w:color w:val="063D71"/>
                <w:kern w:val="0"/>
                <w:sz w:val="28"/>
                <w:szCs w:val="28"/>
                <w:lang w:val="ro-RO"/>
                <w14:ligatures w14:val="none"/>
              </w:rPr>
              <w:t>INSPECTORATUL ȘCOLAR</w:t>
            </w:r>
            <w:r w:rsidRPr="00352C94">
              <w:rPr>
                <w:rFonts w:ascii="Cambria Math" w:eastAsia="Calibri" w:hAnsi="Cambria Math" w:cs="Times New Roman"/>
                <w:b/>
                <w:bCs/>
                <w:color w:val="063D71"/>
                <w:kern w:val="0"/>
                <w:sz w:val="28"/>
                <w:szCs w:val="28"/>
                <w:lang w:val="ro-RO"/>
                <w14:ligatures w14:val="none"/>
              </w:rPr>
              <w:br/>
              <w:t>JUDEȚEAN PRAHOVA</w:t>
            </w:r>
          </w:p>
        </w:tc>
      </w:tr>
      <w:tr w:rsidR="00352C94" w:rsidRPr="00940FC4" w14:paraId="12311FB8" w14:textId="77777777" w:rsidTr="00C71EAD">
        <w:tc>
          <w:tcPr>
            <w:tcW w:w="2464" w:type="dxa"/>
            <w:gridSpan w:val="2"/>
            <w:tcBorders>
              <w:top w:val="nil"/>
              <w:bottom w:val="double" w:sz="6" w:space="0" w:color="auto"/>
            </w:tcBorders>
            <w:vAlign w:val="center"/>
          </w:tcPr>
          <w:p w14:paraId="55775EF8" w14:textId="77777777" w:rsidR="00352C94" w:rsidRPr="00352C94" w:rsidRDefault="00352C94" w:rsidP="00352C94">
            <w:pPr>
              <w:spacing w:after="160" w:line="259" w:lineRule="auto"/>
              <w:jc w:val="center"/>
              <w:rPr>
                <w:rFonts w:ascii="Calibri" w:eastAsia="Calibri" w:hAnsi="Calibri" w:cs="Times New Roman"/>
                <w:kern w:val="0"/>
                <w:lang w:val="ro-RO"/>
                <w14:ligatures w14:val="none"/>
              </w:rPr>
            </w:pPr>
            <w:r w:rsidRPr="00352C94">
              <w:rPr>
                <w:rFonts w:ascii="Calibri" w:eastAsia="Calibri" w:hAnsi="Calibri" w:cs="Times New Roman"/>
                <w:noProof/>
                <w:kern w:val="0"/>
                <w:lang w:val="ro-RO" w:eastAsia="ro-RO"/>
                <w14:ligatures w14:val="none"/>
              </w:rPr>
              <w:drawing>
                <wp:inline distT="0" distB="0" distL="0" distR="0" wp14:anchorId="508E53D0" wp14:editId="7F3238FC">
                  <wp:extent cx="1435608" cy="1435608"/>
                  <wp:effectExtent l="0" t="0" r="0" b="0"/>
                  <wp:docPr id="2" name="Picture 2" descr="C:\Users\lili\Desktop\ONAA 2023\logo, stampila\LOGO-ONAA-2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Desktop\ONAA 2023\logo, stampila\LOGO-ONAA-2023.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608" cy="1435608"/>
                          </a:xfrm>
                          <a:prstGeom prst="rect">
                            <a:avLst/>
                          </a:prstGeom>
                          <a:noFill/>
                          <a:ln>
                            <a:noFill/>
                          </a:ln>
                        </pic:spPr>
                      </pic:pic>
                    </a:graphicData>
                  </a:graphic>
                </wp:inline>
              </w:drawing>
            </w:r>
          </w:p>
        </w:tc>
        <w:tc>
          <w:tcPr>
            <w:tcW w:w="7544" w:type="dxa"/>
            <w:gridSpan w:val="3"/>
            <w:tcBorders>
              <w:top w:val="nil"/>
              <w:bottom w:val="double" w:sz="6" w:space="0" w:color="auto"/>
            </w:tcBorders>
            <w:vAlign w:val="center"/>
          </w:tcPr>
          <w:p w14:paraId="5F832D3A" w14:textId="77777777" w:rsidR="00352C94" w:rsidRPr="00352C94" w:rsidRDefault="00352C94" w:rsidP="00352C94">
            <w:pPr>
              <w:spacing w:after="160" w:line="259" w:lineRule="auto"/>
              <w:jc w:val="center"/>
              <w:rPr>
                <w:rFonts w:ascii="Cambria Math" w:eastAsia="Calibri" w:hAnsi="Cambria Math" w:cs="Times New Roman"/>
                <w:b/>
                <w:smallCaps/>
                <w:kern w:val="0"/>
                <w:sz w:val="44"/>
                <w:szCs w:val="44"/>
                <w:lang w:val="ro-RO"/>
                <w14:ligatures w14:val="none"/>
              </w:rPr>
            </w:pPr>
            <w:r w:rsidRPr="00352C94">
              <w:rPr>
                <w:rFonts w:ascii="Cambria Math" w:eastAsia="Calibri" w:hAnsi="Cambria Math" w:cs="Times New Roman"/>
                <w:b/>
                <w:smallCaps/>
                <w:kern w:val="0"/>
                <w:sz w:val="44"/>
                <w:szCs w:val="44"/>
                <w:lang w:val="ro-RO"/>
                <w14:ligatures w14:val="none"/>
              </w:rPr>
              <w:t xml:space="preserve">Olimpiada Națională de </w:t>
            </w:r>
          </w:p>
          <w:p w14:paraId="466B01CE" w14:textId="77777777" w:rsidR="00352C94" w:rsidRPr="00352C94" w:rsidRDefault="00352C94" w:rsidP="00352C94">
            <w:pPr>
              <w:spacing w:after="160" w:line="259" w:lineRule="auto"/>
              <w:jc w:val="center"/>
              <w:rPr>
                <w:rFonts w:ascii="Calibri" w:eastAsia="Calibri" w:hAnsi="Calibri" w:cs="Times New Roman"/>
                <w:kern w:val="0"/>
                <w:lang w:val="ro-RO"/>
                <w14:ligatures w14:val="none"/>
              </w:rPr>
            </w:pPr>
            <w:r w:rsidRPr="00352C94">
              <w:rPr>
                <w:rFonts w:ascii="Cambria Math" w:eastAsia="Calibri" w:hAnsi="Cambria Math" w:cs="Times New Roman"/>
                <w:b/>
                <w:smallCaps/>
                <w:kern w:val="0"/>
                <w:sz w:val="44"/>
                <w:szCs w:val="44"/>
                <w:lang w:val="ro-RO"/>
                <w14:ligatures w14:val="none"/>
              </w:rPr>
              <w:t xml:space="preserve">Astronomie și Astrofizică </w:t>
            </w:r>
            <w:r w:rsidRPr="00352C94">
              <w:rPr>
                <w:rFonts w:ascii="Cambria Math" w:eastAsia="Calibri" w:hAnsi="Cambria Math" w:cs="Times New Roman"/>
                <w:b/>
                <w:kern w:val="0"/>
                <w:sz w:val="32"/>
                <w:szCs w:val="32"/>
                <w:lang w:val="ro-RO"/>
                <w14:ligatures w14:val="none"/>
              </w:rPr>
              <w:br/>
            </w:r>
            <w:r w:rsidRPr="00352C94">
              <w:rPr>
                <w:rFonts w:ascii="Cambria Math" w:eastAsia="Calibri" w:hAnsi="Cambria Math" w:cs="Times New Roman"/>
                <w:smallCaps/>
                <w:kern w:val="0"/>
                <w:sz w:val="32"/>
                <w:szCs w:val="32"/>
                <w:lang w:val="ro-RO"/>
                <w14:ligatures w14:val="none"/>
              </w:rPr>
              <w:t xml:space="preserve">Ediția a XX-a, 7 –11 iunie 2023, </w:t>
            </w:r>
            <w:r w:rsidRPr="00352C94">
              <w:rPr>
                <w:rFonts w:ascii="Cambria Math" w:eastAsia="Calibri" w:hAnsi="Cambria Math" w:cs="Times New Roman"/>
                <w:smallCaps/>
                <w:kern w:val="0"/>
                <w:sz w:val="32"/>
                <w:szCs w:val="36"/>
                <w:lang w:val="ro-RO"/>
                <w14:ligatures w14:val="none"/>
              </w:rPr>
              <w:t>Vălenii de Munte</w:t>
            </w:r>
            <w:r w:rsidRPr="00352C94">
              <w:rPr>
                <w:rFonts w:ascii="Cambria Math" w:eastAsia="Calibri" w:hAnsi="Cambria Math" w:cs="Times New Roman"/>
                <w:smallCaps/>
                <w:kern w:val="0"/>
                <w:sz w:val="32"/>
                <w:szCs w:val="32"/>
                <w:lang w:val="ro-RO"/>
                <w14:ligatures w14:val="none"/>
              </w:rPr>
              <w:t>, P</w:t>
            </w:r>
            <w:r w:rsidRPr="00352C94">
              <w:rPr>
                <w:rFonts w:ascii="Cambria Math" w:eastAsia="Calibri" w:hAnsi="Cambria Math" w:cs="Times New Roman"/>
                <w:smallCaps/>
                <w:kern w:val="0"/>
                <w:sz w:val="28"/>
                <w:szCs w:val="32"/>
                <w:lang w:val="ro-RO"/>
                <w14:ligatures w14:val="none"/>
              </w:rPr>
              <w:t>RAHOVA</w:t>
            </w:r>
          </w:p>
        </w:tc>
      </w:tr>
    </w:tbl>
    <w:p w14:paraId="1587DAF5" w14:textId="77777777" w:rsidR="00DA0DBF" w:rsidRPr="00352C94" w:rsidRDefault="00DA0DBF" w:rsidP="00352C94">
      <w:pPr>
        <w:spacing w:after="0" w:line="240" w:lineRule="auto"/>
        <w:rPr>
          <w:rFonts w:ascii="Times New Roman" w:eastAsia="Times New Roman" w:hAnsi="Times New Roman" w:cs="Times New Roman"/>
          <w:kern w:val="0"/>
          <w:sz w:val="24"/>
          <w:szCs w:val="24"/>
          <w:lang w:val="fr-FR" w:eastAsia="en-GB"/>
          <w14:ligatures w14:val="none"/>
        </w:rPr>
      </w:pPr>
    </w:p>
    <w:p w14:paraId="17E7B00A" w14:textId="77777777" w:rsidR="00DA0DBF" w:rsidRPr="00AF67E1" w:rsidRDefault="00DA0DBF" w:rsidP="00DA0DBF">
      <w:pPr>
        <w:spacing w:after="0" w:line="240" w:lineRule="auto"/>
        <w:jc w:val="center"/>
        <w:rPr>
          <w:rFonts w:ascii="Times New Roman" w:eastAsia="Times New Roman" w:hAnsi="Times New Roman" w:cs="Times New Roman"/>
          <w:kern w:val="0"/>
          <w:sz w:val="24"/>
          <w:szCs w:val="24"/>
          <w:lang w:val="pt-PT" w:eastAsia="en-GB"/>
          <w14:ligatures w14:val="none"/>
        </w:rPr>
      </w:pPr>
      <w:r w:rsidRPr="00AF67E1">
        <w:rPr>
          <w:rFonts w:ascii="Times New Roman" w:eastAsia="Times New Roman" w:hAnsi="Times New Roman" w:cs="Times New Roman"/>
          <w:b/>
          <w:bCs/>
          <w:color w:val="000000"/>
          <w:kern w:val="0"/>
          <w:sz w:val="24"/>
          <w:szCs w:val="24"/>
          <w:lang w:val="pt-PT" w:eastAsia="en-GB"/>
          <w14:ligatures w14:val="none"/>
        </w:rPr>
        <w:t xml:space="preserve">BAREM DE EVALUARE ŞI DE NOTARE - PROBA TEORETICĂ </w:t>
      </w:r>
    </w:p>
    <w:p w14:paraId="2E592A9A" w14:textId="6B11B163" w:rsidR="00DA0DBF" w:rsidRPr="00261D56" w:rsidRDefault="00DA0DBF" w:rsidP="00DA0DBF">
      <w:pPr>
        <w:spacing w:after="0" w:line="240" w:lineRule="auto"/>
        <w:jc w:val="center"/>
        <w:rPr>
          <w:rFonts w:ascii="Times New Roman" w:eastAsia="Times New Roman" w:hAnsi="Times New Roman" w:cs="Times New Roman"/>
          <w:kern w:val="0"/>
          <w:sz w:val="24"/>
          <w:szCs w:val="24"/>
          <w:lang w:eastAsia="en-GB"/>
          <w14:ligatures w14:val="none"/>
        </w:rPr>
      </w:pPr>
      <w:r>
        <w:rPr>
          <w:rFonts w:ascii="Times New Roman" w:eastAsia="Times New Roman" w:hAnsi="Times New Roman" w:cs="Times New Roman"/>
          <w:b/>
          <w:bCs/>
          <w:color w:val="000000"/>
          <w:kern w:val="0"/>
          <w:sz w:val="24"/>
          <w:szCs w:val="24"/>
          <w:lang w:eastAsia="en-GB"/>
          <w14:ligatures w14:val="none"/>
        </w:rPr>
        <w:t>CATEGORIA J</w:t>
      </w:r>
      <w:r w:rsidR="00352C94">
        <w:rPr>
          <w:rFonts w:ascii="Times New Roman" w:eastAsia="Times New Roman" w:hAnsi="Times New Roman" w:cs="Times New Roman"/>
          <w:b/>
          <w:bCs/>
          <w:color w:val="000000"/>
          <w:kern w:val="0"/>
          <w:sz w:val="24"/>
          <w:szCs w:val="24"/>
          <w:lang w:eastAsia="en-GB"/>
          <w14:ligatures w14:val="none"/>
        </w:rPr>
        <w:t>UNIORI 1</w:t>
      </w:r>
    </w:p>
    <w:p w14:paraId="2DC42DEA" w14:textId="77777777" w:rsidR="00DA0DBF" w:rsidRPr="00261D56" w:rsidRDefault="00DA0DBF" w:rsidP="00DA0DBF">
      <w:pPr>
        <w:spacing w:after="0" w:line="240" w:lineRule="auto"/>
        <w:jc w:val="center"/>
        <w:rPr>
          <w:rFonts w:ascii="Times New Roman" w:eastAsia="Times New Roman" w:hAnsi="Times New Roman" w:cs="Times New Roman"/>
          <w:kern w:val="0"/>
          <w:sz w:val="24"/>
          <w:szCs w:val="24"/>
          <w:lang w:eastAsia="en-GB"/>
          <w14:ligatures w14:val="none"/>
        </w:rPr>
      </w:pP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r w:rsidRPr="00261D56">
        <w:rPr>
          <w:rFonts w:ascii="Times New Roman" w:eastAsia="Times New Roman" w:hAnsi="Times New Roman" w:cs="Times New Roman"/>
          <w:color w:val="000000"/>
          <w:kern w:val="0"/>
          <w:sz w:val="24"/>
          <w:szCs w:val="24"/>
          <w:lang w:eastAsia="en-GB"/>
          <w14:ligatures w14:val="none"/>
        </w:rPr>
        <w:tab/>
      </w:r>
    </w:p>
    <w:p w14:paraId="5A2226EC" w14:textId="77777777" w:rsidR="00DA0DBF" w:rsidRPr="00AF67E1" w:rsidRDefault="00DA0DBF" w:rsidP="00DA0DBF">
      <w:pPr>
        <w:numPr>
          <w:ilvl w:val="0"/>
          <w:numId w:val="1"/>
        </w:numPr>
        <w:spacing w:after="0" w:line="240" w:lineRule="auto"/>
        <w:ind w:left="360"/>
        <w:jc w:val="both"/>
        <w:textAlignment w:val="baseline"/>
        <w:rPr>
          <w:rFonts w:ascii="Times New Roman" w:eastAsia="Times New Roman" w:hAnsi="Times New Roman" w:cs="Times New Roman"/>
          <w:b/>
          <w:bCs/>
          <w:color w:val="000000"/>
          <w:kern w:val="0"/>
          <w:sz w:val="24"/>
          <w:szCs w:val="24"/>
          <w:lang w:val="pt-PT" w:eastAsia="en-GB"/>
          <w14:ligatures w14:val="none"/>
        </w:rPr>
      </w:pPr>
      <w:r w:rsidRPr="00AF67E1">
        <w:rPr>
          <w:rFonts w:ascii="Times New Roman" w:eastAsia="Times New Roman" w:hAnsi="Times New Roman" w:cs="Times New Roman"/>
          <w:b/>
          <w:bCs/>
          <w:color w:val="000000"/>
          <w:kern w:val="0"/>
          <w:sz w:val="24"/>
          <w:szCs w:val="24"/>
          <w:lang w:val="pt-PT" w:eastAsia="en-GB"/>
          <w14:ligatures w14:val="none"/>
        </w:rPr>
        <w:t>Se punctează oricare alte formulări/modalităţi de rezolvare corectă a cerinţelor. </w:t>
      </w:r>
    </w:p>
    <w:p w14:paraId="6B3C1F6C" w14:textId="77777777" w:rsidR="00DA0DBF" w:rsidRPr="00AF67E1" w:rsidRDefault="00DA0DBF" w:rsidP="00DA0DBF">
      <w:pPr>
        <w:numPr>
          <w:ilvl w:val="0"/>
          <w:numId w:val="1"/>
        </w:numPr>
        <w:spacing w:after="0" w:line="240" w:lineRule="auto"/>
        <w:ind w:left="360"/>
        <w:jc w:val="both"/>
        <w:textAlignment w:val="baseline"/>
        <w:rPr>
          <w:rFonts w:ascii="Times New Roman" w:eastAsia="Times New Roman" w:hAnsi="Times New Roman" w:cs="Times New Roman"/>
          <w:b/>
          <w:bCs/>
          <w:color w:val="000000"/>
          <w:kern w:val="0"/>
          <w:sz w:val="24"/>
          <w:szCs w:val="24"/>
          <w:lang w:val="pt-PT" w:eastAsia="en-GB"/>
          <w14:ligatures w14:val="none"/>
        </w:rPr>
      </w:pPr>
      <w:r w:rsidRPr="00AF67E1">
        <w:rPr>
          <w:rFonts w:ascii="Times New Roman" w:eastAsia="Times New Roman" w:hAnsi="Times New Roman" w:cs="Times New Roman"/>
          <w:b/>
          <w:bCs/>
          <w:color w:val="000000"/>
          <w:kern w:val="0"/>
          <w:sz w:val="24"/>
          <w:szCs w:val="24"/>
          <w:lang w:val="pt-PT" w:eastAsia="en-GB"/>
          <w14:ligatures w14:val="none"/>
        </w:rPr>
        <w:t>Nu se acordă punctaje intermediare la subiectele de tip grilă.</w:t>
      </w:r>
    </w:p>
    <w:p w14:paraId="7C8E5D74" w14:textId="77777777" w:rsidR="00DA0DBF" w:rsidRDefault="00DA0DBF" w:rsidP="00DA0DBF">
      <w:pPr>
        <w:rPr>
          <w:rFonts w:asciiTheme="majorBidi" w:hAnsiTheme="majorBidi" w:cstheme="majorBidi"/>
          <w:sz w:val="24"/>
          <w:szCs w:val="24"/>
          <w:lang w:val="pt-PT"/>
        </w:rPr>
      </w:pPr>
    </w:p>
    <w:p w14:paraId="6538D30B" w14:textId="03C3C863" w:rsidR="00916056" w:rsidRPr="00BE0BCE" w:rsidRDefault="00DA0DBF" w:rsidP="00BE0BCE">
      <w:pPr>
        <w:spacing w:after="120" w:line="240" w:lineRule="auto"/>
        <w:jc w:val="both"/>
        <w:rPr>
          <w:rFonts w:ascii="Times New Roman" w:eastAsia="Times New Roman" w:hAnsi="Times New Roman" w:cs="Times New Roman"/>
          <w:b/>
          <w:bCs/>
          <w:color w:val="000000"/>
          <w:kern w:val="0"/>
          <w:sz w:val="24"/>
          <w:szCs w:val="24"/>
          <w:u w:val="single"/>
          <w:lang w:val="ro-RO" w:eastAsia="en-GB"/>
          <w14:ligatures w14:val="none"/>
        </w:rPr>
      </w:pPr>
      <w:r w:rsidRPr="000D6744">
        <w:rPr>
          <w:rFonts w:ascii="Times New Roman" w:eastAsia="Times New Roman" w:hAnsi="Times New Roman" w:cs="Times New Roman"/>
          <w:b/>
          <w:bCs/>
          <w:color w:val="000000"/>
          <w:kern w:val="0"/>
          <w:sz w:val="24"/>
          <w:szCs w:val="24"/>
          <w:u w:val="single"/>
          <w:lang w:val="ro-RO" w:eastAsia="en-GB"/>
          <w14:ligatures w14:val="none"/>
        </w:rPr>
        <w:t>Subiectul I (2</w:t>
      </w:r>
      <w:r w:rsidR="008C6FD7" w:rsidRPr="000D6744">
        <w:rPr>
          <w:rFonts w:ascii="Times New Roman" w:eastAsia="Times New Roman" w:hAnsi="Times New Roman" w:cs="Times New Roman"/>
          <w:b/>
          <w:bCs/>
          <w:color w:val="000000"/>
          <w:kern w:val="0"/>
          <w:sz w:val="24"/>
          <w:szCs w:val="24"/>
          <w:u w:val="single"/>
          <w:lang w:val="ro-RO" w:eastAsia="en-GB"/>
          <w14:ligatures w14:val="none"/>
        </w:rPr>
        <w:t>0</w:t>
      </w:r>
      <w:r w:rsidRPr="000D6744">
        <w:rPr>
          <w:rFonts w:ascii="Times New Roman" w:eastAsia="Times New Roman" w:hAnsi="Times New Roman" w:cs="Times New Roman"/>
          <w:b/>
          <w:bCs/>
          <w:color w:val="000000"/>
          <w:kern w:val="0"/>
          <w:sz w:val="24"/>
          <w:szCs w:val="24"/>
          <w:u w:val="single"/>
          <w:lang w:val="ro-RO" w:eastAsia="en-GB"/>
          <w14:ligatures w14:val="none"/>
        </w:rPr>
        <w:t xml:space="preserve"> puncte)</w:t>
      </w:r>
    </w:p>
    <w:p w14:paraId="7A3C5E8C" w14:textId="0A274B34" w:rsidR="008C6FD7" w:rsidRPr="00DA2C40" w:rsidRDefault="008C6FD7" w:rsidP="008C6FD7">
      <w:pPr>
        <w:pStyle w:val="Listparagraf"/>
        <w:numPr>
          <w:ilvl w:val="0"/>
          <w:numId w:val="3"/>
        </w:numPr>
        <w:spacing w:after="0"/>
        <w:jc w:val="both"/>
        <w:rPr>
          <w:rFonts w:ascii="Times New Roman" w:hAnsi="Times New Roman" w:cs="Times New Roman"/>
          <w:sz w:val="24"/>
          <w:szCs w:val="24"/>
          <w:lang w:val="ro-RO"/>
        </w:rPr>
      </w:pPr>
      <w:r w:rsidRPr="00DA2C40">
        <w:rPr>
          <w:rFonts w:ascii="Times New Roman" w:hAnsi="Times New Roman" w:cs="Times New Roman"/>
          <w:sz w:val="24"/>
          <w:szCs w:val="24"/>
          <w:lang w:val="ro-RO"/>
        </w:rPr>
        <w:t>Răspuns corect: D (4 puncte)</w:t>
      </w:r>
    </w:p>
    <w:p w14:paraId="5601A13A" w14:textId="3D44EA1F" w:rsidR="00DA0DBF" w:rsidRPr="00DA2C40" w:rsidRDefault="008C6FD7" w:rsidP="008C6FD7">
      <w:pPr>
        <w:spacing w:after="0"/>
        <w:ind w:firstLine="360"/>
        <w:jc w:val="both"/>
        <w:rPr>
          <w:rFonts w:ascii="Times New Roman" w:hAnsi="Times New Roman" w:cs="Times New Roman"/>
          <w:sz w:val="24"/>
          <w:szCs w:val="24"/>
          <w:lang w:val="ro-RO"/>
        </w:rPr>
      </w:pPr>
      <w:r w:rsidRPr="00DA2C40">
        <w:rPr>
          <w:rFonts w:ascii="Times New Roman" w:hAnsi="Times New Roman" w:cs="Times New Roman"/>
          <w:sz w:val="24"/>
          <w:szCs w:val="24"/>
          <w:lang w:val="ro-RO"/>
        </w:rPr>
        <w:t>Motivație: Marte are orbita situată în afara orbitei terestre.</w:t>
      </w:r>
    </w:p>
    <w:p w14:paraId="17D68261" w14:textId="1B5471EC" w:rsidR="008C6FD7" w:rsidRPr="00DA2C40" w:rsidRDefault="008C6FD7" w:rsidP="008C6FD7">
      <w:pPr>
        <w:spacing w:after="0"/>
        <w:ind w:firstLine="360"/>
        <w:jc w:val="both"/>
        <w:rPr>
          <w:rFonts w:ascii="Times New Roman" w:hAnsi="Times New Roman" w:cs="Times New Roman"/>
          <w:sz w:val="24"/>
          <w:szCs w:val="24"/>
          <w:lang w:val="ro-RO"/>
        </w:rPr>
      </w:pPr>
    </w:p>
    <w:p w14:paraId="1AD5AE92" w14:textId="07630BFF" w:rsidR="008C6FD7" w:rsidRPr="00DA2C40" w:rsidRDefault="008C6FD7" w:rsidP="008C6FD7">
      <w:pPr>
        <w:pStyle w:val="Listparagraf"/>
        <w:numPr>
          <w:ilvl w:val="0"/>
          <w:numId w:val="3"/>
        </w:numPr>
        <w:spacing w:after="0"/>
        <w:jc w:val="both"/>
        <w:rPr>
          <w:rFonts w:ascii="Times New Roman" w:hAnsi="Times New Roman" w:cs="Times New Roman"/>
          <w:sz w:val="24"/>
          <w:szCs w:val="24"/>
          <w:lang w:val="ro-RO"/>
        </w:rPr>
      </w:pPr>
      <w:r w:rsidRPr="00DA2C40">
        <w:rPr>
          <w:rFonts w:ascii="Times New Roman" w:hAnsi="Times New Roman" w:cs="Times New Roman"/>
          <w:sz w:val="24"/>
          <w:szCs w:val="24"/>
          <w:lang w:val="ro-RO"/>
        </w:rPr>
        <w:t xml:space="preserve">Răspuns corect: </w:t>
      </w:r>
      <w:r w:rsidR="00940FC4">
        <w:rPr>
          <w:rFonts w:ascii="Times New Roman" w:hAnsi="Times New Roman" w:cs="Times New Roman"/>
          <w:sz w:val="24"/>
          <w:szCs w:val="24"/>
          <w:lang w:val="ro-RO"/>
        </w:rPr>
        <w:t>A</w:t>
      </w:r>
      <w:r w:rsidRPr="00DA2C40">
        <w:rPr>
          <w:rFonts w:ascii="Times New Roman" w:hAnsi="Times New Roman" w:cs="Times New Roman"/>
          <w:sz w:val="24"/>
          <w:szCs w:val="24"/>
          <w:lang w:val="ro-RO"/>
        </w:rPr>
        <w:t xml:space="preserve"> (4 puncte)</w:t>
      </w:r>
    </w:p>
    <w:p w14:paraId="1296E052" w14:textId="77777777" w:rsidR="008C6FD7" w:rsidRPr="00DA2C40" w:rsidRDefault="008C6FD7" w:rsidP="008C6FD7">
      <w:pPr>
        <w:spacing w:after="0"/>
        <w:ind w:left="1440" w:hanging="1080"/>
        <w:jc w:val="both"/>
        <w:rPr>
          <w:rFonts w:ascii="Times New Roman" w:hAnsi="Times New Roman" w:cs="Times New Roman"/>
          <w:sz w:val="24"/>
          <w:szCs w:val="24"/>
          <w:lang w:val="ro-RO"/>
        </w:rPr>
      </w:pPr>
      <w:r w:rsidRPr="00DA2C40">
        <w:rPr>
          <w:rFonts w:ascii="Times New Roman" w:hAnsi="Times New Roman" w:cs="Times New Roman"/>
          <w:sz w:val="24"/>
          <w:szCs w:val="24"/>
          <w:lang w:val="ro-RO"/>
        </w:rPr>
        <w:t>Motivație: Luna este pe jumătate luminată când se apropie de faza de prim pătrar, adică atunci când unghiul Lună-Pământ-Soare este aproximativ egal cu 90.</w:t>
      </w:r>
    </w:p>
    <w:p w14:paraId="0405CFBE" w14:textId="4C7217A7" w:rsidR="008C6FD7" w:rsidRPr="00DA2C40" w:rsidRDefault="008C6FD7" w:rsidP="008C6FD7">
      <w:pPr>
        <w:spacing w:after="0"/>
        <w:rPr>
          <w:rFonts w:ascii="Times New Roman" w:hAnsi="Times New Roman" w:cs="Times New Roman"/>
          <w:sz w:val="24"/>
          <w:szCs w:val="24"/>
          <w:lang w:val="ro-RO"/>
        </w:rPr>
      </w:pPr>
    </w:p>
    <w:p w14:paraId="125EEEA7" w14:textId="3DD56DFD" w:rsidR="008C6FD7" w:rsidRPr="00DA2C40" w:rsidRDefault="008C6FD7" w:rsidP="008C6FD7">
      <w:pPr>
        <w:pStyle w:val="Listparagraf"/>
        <w:numPr>
          <w:ilvl w:val="0"/>
          <w:numId w:val="3"/>
        </w:numPr>
        <w:spacing w:after="0"/>
        <w:rPr>
          <w:rFonts w:ascii="Times New Roman" w:hAnsi="Times New Roman" w:cs="Times New Roman"/>
          <w:sz w:val="24"/>
          <w:szCs w:val="24"/>
          <w:lang w:val="ro-RO"/>
        </w:rPr>
      </w:pPr>
      <w:r w:rsidRPr="00DA2C40">
        <w:rPr>
          <w:rFonts w:ascii="Times New Roman" w:hAnsi="Times New Roman" w:cs="Times New Roman"/>
          <w:sz w:val="24"/>
          <w:szCs w:val="24"/>
          <w:lang w:val="ro-RO"/>
        </w:rPr>
        <w:t>Răspuns corect</w:t>
      </w:r>
      <w:r w:rsidR="00F7136D" w:rsidRPr="00DA2C40">
        <w:rPr>
          <w:rFonts w:ascii="Times New Roman" w:hAnsi="Times New Roman" w:cs="Times New Roman"/>
          <w:sz w:val="24"/>
          <w:szCs w:val="24"/>
          <w:lang w:val="ro-RO"/>
        </w:rPr>
        <w:t>: C</w:t>
      </w:r>
      <w:r w:rsidRPr="00DA2C40">
        <w:rPr>
          <w:rFonts w:ascii="Times New Roman" w:hAnsi="Times New Roman" w:cs="Times New Roman"/>
          <w:sz w:val="24"/>
          <w:szCs w:val="24"/>
          <w:lang w:val="ro-RO"/>
        </w:rPr>
        <w:t xml:space="preserve"> (4 puncte)</w:t>
      </w:r>
    </w:p>
    <w:p w14:paraId="4E2DE423" w14:textId="77777777" w:rsidR="003B3644" w:rsidRPr="00DA2C40" w:rsidRDefault="003B3644" w:rsidP="00DA2C40">
      <w:pPr>
        <w:rPr>
          <w:rFonts w:ascii="Times New Roman" w:hAnsi="Times New Roman" w:cs="Times New Roman"/>
          <w:sz w:val="24"/>
          <w:szCs w:val="24"/>
          <w:lang w:val="ro-RO"/>
        </w:rPr>
      </w:pPr>
    </w:p>
    <w:p w14:paraId="31DEDF6B" w14:textId="499A6728" w:rsidR="003B3644" w:rsidRPr="00DA2C40" w:rsidRDefault="003B3644" w:rsidP="003B3644">
      <w:pPr>
        <w:pStyle w:val="Listparagraf"/>
        <w:numPr>
          <w:ilvl w:val="0"/>
          <w:numId w:val="3"/>
        </w:numPr>
        <w:spacing w:after="0"/>
        <w:rPr>
          <w:rFonts w:ascii="Times New Roman" w:hAnsi="Times New Roman" w:cs="Times New Roman"/>
          <w:sz w:val="24"/>
          <w:szCs w:val="24"/>
          <w:lang w:val="ro-RO"/>
        </w:rPr>
      </w:pPr>
      <w:r w:rsidRPr="00DA2C40">
        <w:rPr>
          <w:rFonts w:ascii="Times New Roman" w:hAnsi="Times New Roman" w:cs="Times New Roman"/>
          <w:sz w:val="24"/>
          <w:szCs w:val="24"/>
          <w:lang w:val="ro-RO"/>
        </w:rPr>
        <w:t>Răspuns corect: B (4 puncte)</w:t>
      </w:r>
    </w:p>
    <w:p w14:paraId="2F32ED88" w14:textId="77777777" w:rsidR="00007DCA" w:rsidRPr="00DA2C40" w:rsidRDefault="00007DCA" w:rsidP="00DA2C40">
      <w:pPr>
        <w:rPr>
          <w:rFonts w:ascii="Times New Roman" w:hAnsi="Times New Roman" w:cs="Times New Roman"/>
          <w:sz w:val="24"/>
          <w:szCs w:val="24"/>
          <w:lang w:val="ro-RO"/>
        </w:rPr>
      </w:pPr>
    </w:p>
    <w:p w14:paraId="28913DEC" w14:textId="56263CDA" w:rsidR="005803B5" w:rsidRPr="00DA2C40" w:rsidRDefault="00007DCA" w:rsidP="00007DCA">
      <w:pPr>
        <w:pStyle w:val="Listparagraf"/>
        <w:numPr>
          <w:ilvl w:val="0"/>
          <w:numId w:val="3"/>
        </w:numPr>
        <w:spacing w:after="0"/>
        <w:rPr>
          <w:rFonts w:ascii="Times New Roman" w:hAnsi="Times New Roman" w:cs="Times New Roman"/>
          <w:sz w:val="24"/>
          <w:szCs w:val="24"/>
          <w:lang w:val="ro-RO"/>
        </w:rPr>
      </w:pPr>
      <w:r w:rsidRPr="00DA2C40">
        <w:rPr>
          <w:rFonts w:ascii="Times New Roman" w:hAnsi="Times New Roman" w:cs="Times New Roman"/>
          <w:sz w:val="24"/>
          <w:szCs w:val="24"/>
          <w:lang w:val="ro-RO"/>
        </w:rPr>
        <w:t>Răspuns corect: C (4 puncte)</w:t>
      </w:r>
    </w:p>
    <w:p w14:paraId="24CE8D0A" w14:textId="77777777" w:rsidR="00F262D3" w:rsidRDefault="00F262D3" w:rsidP="005A5196">
      <w:pPr>
        <w:spacing w:after="0"/>
        <w:rPr>
          <w:rFonts w:ascii="Times New Roman" w:hAnsi="Times New Roman" w:cs="Times New Roman"/>
          <w:sz w:val="24"/>
          <w:szCs w:val="24"/>
          <w:lang w:val="ro-RO"/>
        </w:rPr>
      </w:pPr>
    </w:p>
    <w:p w14:paraId="23057481" w14:textId="77777777" w:rsidR="00F262D3" w:rsidRDefault="00F262D3" w:rsidP="005A5196">
      <w:pPr>
        <w:spacing w:after="0"/>
        <w:rPr>
          <w:rFonts w:ascii="Times New Roman" w:hAnsi="Times New Roman" w:cs="Times New Roman"/>
          <w:sz w:val="24"/>
          <w:szCs w:val="24"/>
          <w:lang w:val="ro-RO"/>
        </w:rPr>
      </w:pPr>
    </w:p>
    <w:p w14:paraId="7AD79A8D" w14:textId="77777777" w:rsidR="005A5196" w:rsidRDefault="005A5196" w:rsidP="005A5196">
      <w:pPr>
        <w:rPr>
          <w:rFonts w:ascii="Times New Roman" w:hAnsi="Times New Roman" w:cs="Times New Roman"/>
          <w:b/>
          <w:bCs/>
          <w:sz w:val="24"/>
          <w:szCs w:val="24"/>
          <w:u w:val="single"/>
          <w:lang w:val="ro-RO"/>
        </w:rPr>
      </w:pPr>
      <w:r>
        <w:rPr>
          <w:rFonts w:ascii="Times New Roman" w:hAnsi="Times New Roman" w:cs="Times New Roman"/>
          <w:b/>
          <w:bCs/>
          <w:sz w:val="24"/>
          <w:szCs w:val="24"/>
          <w:u w:val="single"/>
          <w:lang w:val="ro-RO"/>
        </w:rPr>
        <w:t>Subiectul II (15 puncte)</w:t>
      </w:r>
    </w:p>
    <w:p w14:paraId="70C15A92" w14:textId="67C5E94D" w:rsidR="005A5196" w:rsidRPr="00033ADD" w:rsidRDefault="005A5196" w:rsidP="005A5196">
      <w:pPr>
        <w:rPr>
          <w:rFonts w:ascii="Times New Roman" w:hAnsi="Times New Roman" w:cs="Times New Roman"/>
          <w:b/>
          <w:bCs/>
          <w:sz w:val="24"/>
          <w:szCs w:val="24"/>
          <w:lang w:val="ro-RO"/>
        </w:rPr>
      </w:pPr>
      <w:r w:rsidRPr="00033ADD">
        <w:rPr>
          <w:rFonts w:ascii="Times New Roman" w:hAnsi="Times New Roman" w:cs="Times New Roman"/>
          <w:b/>
          <w:bCs/>
          <w:sz w:val="24"/>
          <w:szCs w:val="24"/>
          <w:lang w:val="ro-RO"/>
        </w:rPr>
        <w:t>II.1 Clubul</w:t>
      </w:r>
      <w:r w:rsidR="00205AC8">
        <w:rPr>
          <w:rFonts w:ascii="Times New Roman" w:hAnsi="Times New Roman" w:cs="Times New Roman"/>
          <w:b/>
          <w:bCs/>
          <w:sz w:val="24"/>
          <w:szCs w:val="24"/>
          <w:lang w:val="ro-RO"/>
        </w:rPr>
        <w:t xml:space="preserve"> de astronomie al</w:t>
      </w:r>
      <w:r w:rsidRPr="00033ADD">
        <w:rPr>
          <w:rFonts w:ascii="Times New Roman" w:hAnsi="Times New Roman" w:cs="Times New Roman"/>
          <w:b/>
          <w:bCs/>
          <w:sz w:val="24"/>
          <w:szCs w:val="24"/>
          <w:lang w:val="ro-RO"/>
        </w:rPr>
        <w:t xml:space="preserve"> lui Mickey Mouse</w:t>
      </w:r>
      <w:r>
        <w:rPr>
          <w:rFonts w:ascii="Times New Roman" w:hAnsi="Times New Roman" w:cs="Times New Roman"/>
          <w:b/>
          <w:bCs/>
          <w:sz w:val="24"/>
          <w:szCs w:val="24"/>
          <w:lang w:val="ro-RO"/>
        </w:rPr>
        <w:t xml:space="preserve"> (7 puncte)</w:t>
      </w:r>
    </w:p>
    <w:tbl>
      <w:tblPr>
        <w:tblStyle w:val="Tabelgril"/>
        <w:tblW w:w="0" w:type="auto"/>
        <w:tblLook w:val="04A0" w:firstRow="1" w:lastRow="0" w:firstColumn="1" w:lastColumn="0" w:noHBand="0" w:noVBand="1"/>
      </w:tblPr>
      <w:tblGrid>
        <w:gridCol w:w="7933"/>
        <w:gridCol w:w="1083"/>
      </w:tblGrid>
      <w:tr w:rsidR="005A5196" w14:paraId="41BE42A3" w14:textId="77777777" w:rsidTr="005A5196">
        <w:tc>
          <w:tcPr>
            <w:tcW w:w="7933" w:type="dxa"/>
          </w:tcPr>
          <w:p w14:paraId="2A0DBB4E" w14:textId="0851DAB0" w:rsidR="005A5196" w:rsidRPr="005A5196" w:rsidRDefault="005A5196" w:rsidP="005A519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5A5196">
              <w:rPr>
                <w:rFonts w:ascii="Times New Roman" w:hAnsi="Times New Roman" w:cs="Times New Roman"/>
                <w:sz w:val="24"/>
                <w:szCs w:val="24"/>
                <w:lang w:val="ro-RO"/>
              </w:rPr>
              <w:t>Fals. Deși este posibil ca apusul Soarelui să coincidă cu răsăritul Lunii, în general acest lucru nu este valabil motiv pentru care de multe ori atunci când Soarele apune, Luna este mult înălțată pe bolta cerească sau poate lipsi în totalitate.</w:t>
            </w:r>
          </w:p>
        </w:tc>
        <w:tc>
          <w:tcPr>
            <w:tcW w:w="1083" w:type="dxa"/>
          </w:tcPr>
          <w:p w14:paraId="04E0520A" w14:textId="77777777" w:rsidR="005A5196" w:rsidRPr="0087723E" w:rsidRDefault="005A5196" w:rsidP="0087723E">
            <w:pPr>
              <w:jc w:val="center"/>
              <w:rPr>
                <w:rFonts w:ascii="Times New Roman" w:hAnsi="Times New Roman" w:cs="Times New Roman"/>
                <w:b/>
                <w:bCs/>
                <w:sz w:val="24"/>
                <w:szCs w:val="24"/>
                <w:lang w:val="ro-RO"/>
              </w:rPr>
            </w:pPr>
          </w:p>
          <w:p w14:paraId="6BD76804" w14:textId="5D0A4D21" w:rsidR="0087723E" w:rsidRPr="0087723E" w:rsidRDefault="0087723E" w:rsidP="0087723E">
            <w:pPr>
              <w:jc w:val="center"/>
              <w:rPr>
                <w:rFonts w:ascii="Times New Roman" w:hAnsi="Times New Roman" w:cs="Times New Roman"/>
                <w:b/>
                <w:bCs/>
                <w:sz w:val="24"/>
                <w:szCs w:val="24"/>
                <w:lang w:val="ro-RO"/>
              </w:rPr>
            </w:pPr>
            <w:r w:rsidRPr="0087723E">
              <w:rPr>
                <w:rFonts w:ascii="Times New Roman" w:hAnsi="Times New Roman" w:cs="Times New Roman"/>
                <w:b/>
                <w:bCs/>
                <w:sz w:val="24"/>
                <w:szCs w:val="24"/>
                <w:lang w:val="ro-RO"/>
              </w:rPr>
              <w:t>1p</w:t>
            </w:r>
          </w:p>
        </w:tc>
      </w:tr>
      <w:tr w:rsidR="005A5196" w14:paraId="518519D3" w14:textId="77777777" w:rsidTr="005A5196">
        <w:tc>
          <w:tcPr>
            <w:tcW w:w="7933" w:type="dxa"/>
          </w:tcPr>
          <w:p w14:paraId="3B0F3152" w14:textId="0127183D" w:rsidR="005A5196" w:rsidRDefault="005A5196" w:rsidP="005A519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5A5196">
              <w:rPr>
                <w:rFonts w:ascii="Times New Roman" w:hAnsi="Times New Roman" w:cs="Times New Roman"/>
                <w:sz w:val="24"/>
                <w:szCs w:val="24"/>
                <w:lang w:val="ro-RO"/>
              </w:rPr>
              <w:t>Adevărat. Primele patru planete, Mer</w:t>
            </w:r>
            <w:r w:rsidR="00FE1A88">
              <w:rPr>
                <w:rFonts w:ascii="Times New Roman" w:hAnsi="Times New Roman" w:cs="Times New Roman"/>
                <w:sz w:val="24"/>
                <w:szCs w:val="24"/>
                <w:lang w:val="ro-RO"/>
              </w:rPr>
              <w:t>c</w:t>
            </w:r>
            <w:r w:rsidRPr="005A5196">
              <w:rPr>
                <w:rFonts w:ascii="Times New Roman" w:hAnsi="Times New Roman" w:cs="Times New Roman"/>
                <w:sz w:val="24"/>
                <w:szCs w:val="24"/>
                <w:lang w:val="ro-RO"/>
              </w:rPr>
              <w:t>ur, Venus, Pământ și Marte sunt planete telurice și Pământul este cea mai mare dintre acestea.</w:t>
            </w:r>
          </w:p>
        </w:tc>
        <w:tc>
          <w:tcPr>
            <w:tcW w:w="1083" w:type="dxa"/>
          </w:tcPr>
          <w:p w14:paraId="2F0B3252" w14:textId="77777777" w:rsidR="005A5196" w:rsidRPr="0087723E" w:rsidRDefault="005A5196" w:rsidP="0087723E">
            <w:pPr>
              <w:jc w:val="center"/>
              <w:rPr>
                <w:rFonts w:ascii="Times New Roman" w:hAnsi="Times New Roman" w:cs="Times New Roman"/>
                <w:b/>
                <w:bCs/>
                <w:sz w:val="24"/>
                <w:szCs w:val="24"/>
                <w:lang w:val="ro-RO"/>
              </w:rPr>
            </w:pPr>
          </w:p>
          <w:p w14:paraId="50E3E2EA" w14:textId="25E9C1FF" w:rsidR="0087723E" w:rsidRPr="0087723E" w:rsidRDefault="0087723E" w:rsidP="0087723E">
            <w:pPr>
              <w:jc w:val="center"/>
              <w:rPr>
                <w:rFonts w:ascii="Times New Roman" w:hAnsi="Times New Roman" w:cs="Times New Roman"/>
                <w:b/>
                <w:bCs/>
                <w:sz w:val="24"/>
                <w:szCs w:val="24"/>
                <w:lang w:val="ro-RO"/>
              </w:rPr>
            </w:pPr>
            <w:r w:rsidRPr="0087723E">
              <w:rPr>
                <w:rFonts w:ascii="Times New Roman" w:hAnsi="Times New Roman" w:cs="Times New Roman"/>
                <w:b/>
                <w:bCs/>
                <w:sz w:val="24"/>
                <w:szCs w:val="24"/>
                <w:lang w:val="ro-RO"/>
              </w:rPr>
              <w:t>1p</w:t>
            </w:r>
          </w:p>
        </w:tc>
      </w:tr>
      <w:tr w:rsidR="005A5196" w14:paraId="1FE294B1" w14:textId="77777777" w:rsidTr="005A5196">
        <w:tc>
          <w:tcPr>
            <w:tcW w:w="7933" w:type="dxa"/>
          </w:tcPr>
          <w:p w14:paraId="65B235A3" w14:textId="7C9F70F8" w:rsidR="005A5196" w:rsidRPr="005A5196" w:rsidRDefault="005A5196" w:rsidP="005A519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5A5196">
              <w:rPr>
                <w:rFonts w:ascii="Times New Roman" w:hAnsi="Times New Roman" w:cs="Times New Roman"/>
                <w:sz w:val="24"/>
                <w:szCs w:val="24"/>
                <w:lang w:val="ro-RO"/>
              </w:rPr>
              <w:t>Fals. La conjuncție cea mai apropiată planetă este Venus.</w:t>
            </w:r>
          </w:p>
          <w:p w14:paraId="7A3CA64A" w14:textId="56C0C3BC" w:rsidR="005A5196" w:rsidRDefault="005A5196" w:rsidP="005A519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4. </w:t>
            </w:r>
            <w:r w:rsidRPr="005A5196">
              <w:rPr>
                <w:rFonts w:ascii="Times New Roman" w:hAnsi="Times New Roman" w:cs="Times New Roman"/>
                <w:sz w:val="24"/>
                <w:szCs w:val="24"/>
                <w:lang w:val="ro-RO"/>
              </w:rPr>
              <w:t>Adevărat. Aceasta se numește zi siderală.</w:t>
            </w:r>
          </w:p>
        </w:tc>
        <w:tc>
          <w:tcPr>
            <w:tcW w:w="1083" w:type="dxa"/>
          </w:tcPr>
          <w:p w14:paraId="7BA8DD10" w14:textId="77777777" w:rsidR="005A5196" w:rsidRPr="0087723E" w:rsidRDefault="0087723E" w:rsidP="0087723E">
            <w:pPr>
              <w:jc w:val="center"/>
              <w:rPr>
                <w:rFonts w:ascii="Times New Roman" w:hAnsi="Times New Roman" w:cs="Times New Roman"/>
                <w:b/>
                <w:bCs/>
                <w:sz w:val="24"/>
                <w:szCs w:val="24"/>
                <w:lang w:val="ro-RO"/>
              </w:rPr>
            </w:pPr>
            <w:r w:rsidRPr="0087723E">
              <w:rPr>
                <w:rFonts w:ascii="Times New Roman" w:hAnsi="Times New Roman" w:cs="Times New Roman"/>
                <w:b/>
                <w:bCs/>
                <w:sz w:val="24"/>
                <w:szCs w:val="24"/>
                <w:lang w:val="ro-RO"/>
              </w:rPr>
              <w:lastRenderedPageBreak/>
              <w:t>1p</w:t>
            </w:r>
          </w:p>
          <w:p w14:paraId="5CEA10D2" w14:textId="77777777" w:rsidR="0087723E" w:rsidRPr="0087723E" w:rsidRDefault="0087723E" w:rsidP="0087723E">
            <w:pPr>
              <w:jc w:val="center"/>
              <w:rPr>
                <w:rFonts w:ascii="Times New Roman" w:hAnsi="Times New Roman" w:cs="Times New Roman"/>
                <w:b/>
                <w:bCs/>
                <w:sz w:val="24"/>
                <w:szCs w:val="24"/>
                <w:lang w:val="ro-RO"/>
              </w:rPr>
            </w:pPr>
          </w:p>
          <w:p w14:paraId="03C461A4" w14:textId="439A135F" w:rsidR="0087723E" w:rsidRPr="0087723E" w:rsidRDefault="0087723E" w:rsidP="0087723E">
            <w:pPr>
              <w:jc w:val="center"/>
              <w:rPr>
                <w:rFonts w:ascii="Times New Roman" w:hAnsi="Times New Roman" w:cs="Times New Roman"/>
                <w:b/>
                <w:bCs/>
                <w:sz w:val="24"/>
                <w:szCs w:val="24"/>
                <w:lang w:val="ro-RO"/>
              </w:rPr>
            </w:pPr>
            <w:r w:rsidRPr="0087723E">
              <w:rPr>
                <w:rFonts w:ascii="Times New Roman" w:hAnsi="Times New Roman" w:cs="Times New Roman"/>
                <w:b/>
                <w:bCs/>
                <w:sz w:val="24"/>
                <w:szCs w:val="24"/>
                <w:lang w:val="ro-RO"/>
              </w:rPr>
              <w:t>1p</w:t>
            </w:r>
          </w:p>
        </w:tc>
      </w:tr>
      <w:tr w:rsidR="005A5196" w14:paraId="487C4CE3" w14:textId="77777777" w:rsidTr="005A5196">
        <w:tc>
          <w:tcPr>
            <w:tcW w:w="7933" w:type="dxa"/>
          </w:tcPr>
          <w:p w14:paraId="526F020C" w14:textId="715417CC" w:rsidR="005A5196" w:rsidRDefault="005A5196" w:rsidP="005A5196">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5. </w:t>
            </w:r>
            <w:r w:rsidRPr="005A5196">
              <w:rPr>
                <w:rFonts w:ascii="Times New Roman" w:hAnsi="Times New Roman" w:cs="Times New Roman"/>
                <w:sz w:val="24"/>
                <w:szCs w:val="24"/>
                <w:lang w:val="ro-RO"/>
              </w:rPr>
              <w:t>Fals. Pământul se află la periheliu la începutul lunii Ianuarie motiv pentru care în emisfera nordică iernile sunt mai blânde.</w:t>
            </w:r>
          </w:p>
        </w:tc>
        <w:tc>
          <w:tcPr>
            <w:tcW w:w="1083" w:type="dxa"/>
          </w:tcPr>
          <w:p w14:paraId="7969208C" w14:textId="77777777" w:rsidR="005A5196" w:rsidRPr="0087723E" w:rsidRDefault="005A5196" w:rsidP="0087723E">
            <w:pPr>
              <w:jc w:val="center"/>
              <w:rPr>
                <w:rFonts w:ascii="Times New Roman" w:hAnsi="Times New Roman" w:cs="Times New Roman"/>
                <w:b/>
                <w:bCs/>
                <w:sz w:val="24"/>
                <w:szCs w:val="24"/>
                <w:lang w:val="ro-RO"/>
              </w:rPr>
            </w:pPr>
          </w:p>
          <w:p w14:paraId="07AE6599" w14:textId="55B1DEBF" w:rsidR="0087723E" w:rsidRPr="0087723E" w:rsidRDefault="0087723E" w:rsidP="0087723E">
            <w:pPr>
              <w:jc w:val="center"/>
              <w:rPr>
                <w:rFonts w:ascii="Times New Roman" w:hAnsi="Times New Roman" w:cs="Times New Roman"/>
                <w:b/>
                <w:bCs/>
                <w:sz w:val="24"/>
                <w:szCs w:val="24"/>
                <w:lang w:val="ro-RO"/>
              </w:rPr>
            </w:pPr>
            <w:r w:rsidRPr="0087723E">
              <w:rPr>
                <w:rFonts w:ascii="Times New Roman" w:hAnsi="Times New Roman" w:cs="Times New Roman"/>
                <w:b/>
                <w:bCs/>
                <w:sz w:val="24"/>
                <w:szCs w:val="24"/>
                <w:lang w:val="ro-RO"/>
              </w:rPr>
              <w:t>1p</w:t>
            </w:r>
          </w:p>
        </w:tc>
      </w:tr>
      <w:tr w:rsidR="005A5196" w14:paraId="5381EFE7" w14:textId="77777777" w:rsidTr="005A5196">
        <w:tc>
          <w:tcPr>
            <w:tcW w:w="7933" w:type="dxa"/>
          </w:tcPr>
          <w:p w14:paraId="639E840B" w14:textId="0CE8B17E" w:rsidR="005A5196" w:rsidRDefault="005A5196" w:rsidP="005A5196">
            <w:pPr>
              <w:rPr>
                <w:rFonts w:ascii="Times New Roman" w:hAnsi="Times New Roman" w:cs="Times New Roman"/>
                <w:sz w:val="24"/>
                <w:szCs w:val="24"/>
                <w:lang w:val="ro-RO"/>
              </w:rPr>
            </w:pPr>
            <w:r>
              <w:rPr>
                <w:rFonts w:ascii="Times New Roman" w:hAnsi="Times New Roman" w:cs="Times New Roman"/>
                <w:sz w:val="24"/>
                <w:szCs w:val="24"/>
                <w:lang w:val="ro-RO"/>
              </w:rPr>
              <w:t xml:space="preserve">6. </w:t>
            </w:r>
            <w:r w:rsidRPr="00431DDC">
              <w:rPr>
                <w:rFonts w:ascii="Times New Roman" w:hAnsi="Times New Roman" w:cs="Times New Roman"/>
                <w:sz w:val="24"/>
                <w:szCs w:val="24"/>
                <w:lang w:val="ro-RO"/>
              </w:rPr>
              <w:t>Adevărat. Numele lor sunt Phobos și Deimos</w:t>
            </w:r>
          </w:p>
        </w:tc>
        <w:tc>
          <w:tcPr>
            <w:tcW w:w="1083" w:type="dxa"/>
          </w:tcPr>
          <w:p w14:paraId="533C8332" w14:textId="60E574FC" w:rsidR="005A5196" w:rsidRPr="0087723E" w:rsidRDefault="0087723E" w:rsidP="0087723E">
            <w:pPr>
              <w:jc w:val="center"/>
              <w:rPr>
                <w:rFonts w:ascii="Times New Roman" w:hAnsi="Times New Roman" w:cs="Times New Roman"/>
                <w:b/>
                <w:bCs/>
                <w:sz w:val="24"/>
                <w:szCs w:val="24"/>
                <w:lang w:val="ro-RO"/>
              </w:rPr>
            </w:pPr>
            <w:r w:rsidRPr="0087723E">
              <w:rPr>
                <w:rFonts w:ascii="Times New Roman" w:hAnsi="Times New Roman" w:cs="Times New Roman"/>
                <w:b/>
                <w:bCs/>
                <w:sz w:val="24"/>
                <w:szCs w:val="24"/>
                <w:lang w:val="ro-RO"/>
              </w:rPr>
              <w:t>1p</w:t>
            </w:r>
          </w:p>
        </w:tc>
      </w:tr>
      <w:tr w:rsidR="005A5196" w14:paraId="2BD6710E" w14:textId="77777777" w:rsidTr="005A5196">
        <w:tc>
          <w:tcPr>
            <w:tcW w:w="7933" w:type="dxa"/>
          </w:tcPr>
          <w:p w14:paraId="3ADD497C" w14:textId="3909FB7B" w:rsidR="005A5196" w:rsidRDefault="005A5196" w:rsidP="0087723E">
            <w:pPr>
              <w:spacing w:after="1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7. </w:t>
            </w:r>
            <w:r w:rsidRPr="005A5196">
              <w:rPr>
                <w:rFonts w:ascii="Times New Roman" w:hAnsi="Times New Roman" w:cs="Times New Roman"/>
                <w:sz w:val="24"/>
                <w:szCs w:val="24"/>
                <w:lang w:val="ro-RO"/>
              </w:rPr>
              <w:t>Fals. Pluto nu mai este considerată planetă din cauza dimensiunii foarte mici și în plus au fost descoperite alte astfel de corpuri cerești ... de exemplu Makemake.</w:t>
            </w:r>
          </w:p>
        </w:tc>
        <w:tc>
          <w:tcPr>
            <w:tcW w:w="1083" w:type="dxa"/>
          </w:tcPr>
          <w:p w14:paraId="096A442E" w14:textId="77777777" w:rsidR="005A5196" w:rsidRPr="0087723E" w:rsidRDefault="005A5196" w:rsidP="0087723E">
            <w:pPr>
              <w:jc w:val="center"/>
              <w:rPr>
                <w:rFonts w:ascii="Times New Roman" w:hAnsi="Times New Roman" w:cs="Times New Roman"/>
                <w:b/>
                <w:bCs/>
                <w:sz w:val="24"/>
                <w:szCs w:val="24"/>
                <w:lang w:val="ro-RO"/>
              </w:rPr>
            </w:pPr>
          </w:p>
          <w:p w14:paraId="5658E859" w14:textId="6E8AFD6D" w:rsidR="0087723E" w:rsidRPr="0087723E" w:rsidRDefault="0087723E" w:rsidP="0087723E">
            <w:pPr>
              <w:jc w:val="center"/>
              <w:rPr>
                <w:rFonts w:ascii="Times New Roman" w:hAnsi="Times New Roman" w:cs="Times New Roman"/>
                <w:b/>
                <w:bCs/>
                <w:sz w:val="24"/>
                <w:szCs w:val="24"/>
                <w:lang w:val="ro-RO"/>
              </w:rPr>
            </w:pPr>
            <w:r w:rsidRPr="0087723E">
              <w:rPr>
                <w:rFonts w:ascii="Times New Roman" w:hAnsi="Times New Roman" w:cs="Times New Roman"/>
                <w:b/>
                <w:bCs/>
                <w:sz w:val="24"/>
                <w:szCs w:val="24"/>
                <w:lang w:val="ro-RO"/>
              </w:rPr>
              <w:t>1p</w:t>
            </w:r>
          </w:p>
        </w:tc>
      </w:tr>
    </w:tbl>
    <w:p w14:paraId="15A5205F" w14:textId="266989A1" w:rsidR="005A5196" w:rsidRDefault="005A5196" w:rsidP="005A5196">
      <w:pPr>
        <w:spacing w:after="0"/>
        <w:rPr>
          <w:rFonts w:ascii="Times New Roman" w:hAnsi="Times New Roman" w:cs="Times New Roman"/>
          <w:sz w:val="24"/>
          <w:szCs w:val="24"/>
          <w:lang w:val="ro-RO"/>
        </w:rPr>
      </w:pPr>
    </w:p>
    <w:p w14:paraId="39D1BB48" w14:textId="77777777" w:rsidR="002034BE" w:rsidRDefault="002034BE" w:rsidP="005A5196">
      <w:pPr>
        <w:spacing w:after="0"/>
        <w:rPr>
          <w:rFonts w:ascii="Times New Roman" w:hAnsi="Times New Roman" w:cs="Times New Roman"/>
          <w:sz w:val="24"/>
          <w:szCs w:val="24"/>
          <w:lang w:val="ro-RO"/>
        </w:rPr>
      </w:pPr>
    </w:p>
    <w:p w14:paraId="159686C4" w14:textId="77777777" w:rsidR="002034BE" w:rsidRPr="00431DDC" w:rsidRDefault="002034BE" w:rsidP="002034BE">
      <w:pPr>
        <w:spacing w:after="120"/>
        <w:jc w:val="both"/>
        <w:rPr>
          <w:rFonts w:asciiTheme="majorBidi" w:hAnsiTheme="majorBidi" w:cstheme="majorBidi"/>
          <w:b/>
          <w:bCs/>
          <w:sz w:val="24"/>
          <w:szCs w:val="24"/>
          <w:lang w:val="pt-PT"/>
        </w:rPr>
      </w:pPr>
      <w:r w:rsidRPr="00431DDC">
        <w:rPr>
          <w:rFonts w:ascii="Times New Roman" w:hAnsi="Times New Roman" w:cs="Times New Roman"/>
          <w:b/>
          <w:bCs/>
          <w:sz w:val="24"/>
          <w:szCs w:val="24"/>
          <w:lang w:val="ro-RO"/>
        </w:rPr>
        <w:t>II.2 Deplasarea luminii prin</w:t>
      </w:r>
      <w:r>
        <w:rPr>
          <w:rFonts w:ascii="Times New Roman" w:hAnsi="Times New Roman" w:cs="Times New Roman"/>
          <w:b/>
          <w:bCs/>
          <w:sz w:val="24"/>
          <w:szCs w:val="24"/>
          <w:lang w:val="ro-RO"/>
        </w:rPr>
        <w:t xml:space="preserve"> Sistemul Solar</w:t>
      </w:r>
      <w:r w:rsidRPr="00431DDC">
        <w:rPr>
          <w:rFonts w:ascii="Times New Roman" w:hAnsi="Times New Roman" w:cs="Times New Roman"/>
          <w:b/>
          <w:bCs/>
          <w:sz w:val="24"/>
          <w:szCs w:val="24"/>
          <w:lang w:val="ro-RO"/>
        </w:rPr>
        <w:t xml:space="preserve"> (8 puncte)</w:t>
      </w:r>
    </w:p>
    <w:tbl>
      <w:tblPr>
        <w:tblStyle w:val="Tabelgril"/>
        <w:tblW w:w="0" w:type="auto"/>
        <w:tblLook w:val="04A0" w:firstRow="1" w:lastRow="0" w:firstColumn="1" w:lastColumn="0" w:noHBand="0" w:noVBand="1"/>
      </w:tblPr>
      <w:tblGrid>
        <w:gridCol w:w="7933"/>
        <w:gridCol w:w="1083"/>
      </w:tblGrid>
      <w:tr w:rsidR="002034BE" w14:paraId="70C4F25B" w14:textId="77777777" w:rsidTr="002034BE">
        <w:tc>
          <w:tcPr>
            <w:tcW w:w="7933" w:type="dxa"/>
          </w:tcPr>
          <w:p w14:paraId="4C2E0D11" w14:textId="7C8F8540" w:rsidR="002034BE" w:rsidRPr="008A4631" w:rsidRDefault="008A4631" w:rsidP="002034BE">
            <w:pPr>
              <w:pStyle w:val="Listparagraf"/>
              <w:numPr>
                <w:ilvl w:val="0"/>
                <w:numId w:val="5"/>
              </w:numPr>
              <w:tabs>
                <w:tab w:val="left" w:pos="720"/>
              </w:tabs>
              <w:rPr>
                <w:rFonts w:asciiTheme="majorBidi" w:hAnsiTheme="majorBidi" w:cstheme="majorBidi"/>
                <w:bCs/>
                <w:iCs/>
                <w:sz w:val="24"/>
                <w:szCs w:val="24"/>
              </w:rPr>
            </w:pPr>
            <m:oMath>
              <m:r>
                <m:rPr>
                  <m:sty m:val="p"/>
                </m:rPr>
                <w:rPr>
                  <w:rFonts w:ascii="Cambria Math" w:hAnsi="Cambria Math" w:cstheme="majorBidi"/>
                  <w:sz w:val="24"/>
                  <w:szCs w:val="24"/>
                  <w:lang w:eastAsia="ro-RO"/>
                </w:rPr>
                <m:t>d</m:t>
              </m:r>
              <m:r>
                <m:rPr>
                  <m:sty m:val="p"/>
                </m:rPr>
                <w:rPr>
                  <w:rFonts w:ascii="Cambria Math" w:hAnsi="Cambria Math" w:cstheme="majorBidi"/>
                  <w:sz w:val="24"/>
                  <w:szCs w:val="24"/>
                  <w:vertAlign w:val="subscript"/>
                </w:rPr>
                <m:t xml:space="preserve"> ≅</m:t>
              </m:r>
              <m:r>
                <m:rPr>
                  <m:sty m:val="p"/>
                </m:rPr>
                <w:rPr>
                  <w:rFonts w:ascii="Cambria Math" w:hAnsi="Cambria Math" w:cstheme="majorBidi"/>
                  <w:sz w:val="24"/>
                  <w:szCs w:val="24"/>
                </w:rPr>
                <m:t>1UA=149,6∙</m:t>
              </m:r>
              <m:sSup>
                <m:sSupPr>
                  <m:ctrlPr>
                    <w:rPr>
                      <w:rFonts w:ascii="Cambria Math" w:hAnsi="Cambria Math" w:cstheme="majorBidi"/>
                      <w:bCs/>
                      <w:iCs/>
                      <w:sz w:val="24"/>
                      <w:szCs w:val="24"/>
                      <w:lang w:eastAsia="ro-RO"/>
                    </w:rPr>
                  </m:ctrlPr>
                </m:sSupPr>
                <m:e>
                  <m:r>
                    <m:rPr>
                      <m:sty m:val="p"/>
                    </m:rPr>
                    <w:rPr>
                      <w:rFonts w:ascii="Cambria Math" w:hAnsi="Cambria Math" w:cstheme="majorBidi"/>
                      <w:sz w:val="24"/>
                      <w:szCs w:val="24"/>
                    </w:rPr>
                    <m:t>10</m:t>
                  </m:r>
                </m:e>
                <m:sup>
                  <m:r>
                    <m:rPr>
                      <m:sty m:val="p"/>
                    </m:rPr>
                    <w:rPr>
                      <w:rFonts w:ascii="Cambria Math" w:hAnsi="Cambria Math" w:cstheme="majorBidi"/>
                      <w:sz w:val="24"/>
                      <w:szCs w:val="24"/>
                    </w:rPr>
                    <m:t>6</m:t>
                  </m:r>
                </m:sup>
              </m:sSup>
              <m:r>
                <m:rPr>
                  <m:sty m:val="p"/>
                </m:rPr>
                <w:rPr>
                  <w:rFonts w:ascii="Cambria Math" w:hAnsi="Cambria Math" w:cstheme="majorBidi"/>
                  <w:sz w:val="24"/>
                  <w:szCs w:val="24"/>
                </w:rPr>
                <m:t>km</m:t>
              </m:r>
            </m:oMath>
            <w:r w:rsidR="002034BE" w:rsidRPr="008A4631">
              <w:rPr>
                <w:rFonts w:asciiTheme="majorBidi" w:hAnsiTheme="majorBidi" w:cstheme="majorBidi"/>
                <w:bCs/>
                <w:iCs/>
                <w:sz w:val="24"/>
                <w:szCs w:val="24"/>
              </w:rPr>
              <w:t xml:space="preserve"> </w:t>
            </w:r>
          </w:p>
          <w:p w14:paraId="3EBB0966" w14:textId="7D043A82" w:rsidR="002034BE" w:rsidRPr="008A4631" w:rsidRDefault="002034BE" w:rsidP="002034BE">
            <w:pPr>
              <w:rPr>
                <w:rFonts w:asciiTheme="majorBidi" w:hAnsiTheme="majorBidi" w:cstheme="majorBidi"/>
                <w:bCs/>
                <w:iCs/>
                <w:sz w:val="24"/>
                <w:szCs w:val="24"/>
                <w:lang w:val="fr-FR"/>
              </w:rPr>
            </w:pPr>
            <w:r w:rsidRPr="008A4631">
              <w:rPr>
                <w:rFonts w:asciiTheme="majorBidi" w:hAnsiTheme="majorBidi" w:cstheme="majorBidi"/>
                <w:bCs/>
                <w:iCs/>
                <w:sz w:val="24"/>
                <w:szCs w:val="24"/>
                <w:lang w:val="fr-FR"/>
              </w:rPr>
              <w:t xml:space="preserve">                 </w:t>
            </w:r>
            <m:oMath>
              <m:r>
                <m:rPr>
                  <m:sty m:val="p"/>
                </m:rPr>
                <w:rPr>
                  <w:rFonts w:ascii="Cambria Math" w:hAnsi="Cambria Math" w:cstheme="majorBidi"/>
                  <w:sz w:val="24"/>
                  <w:szCs w:val="24"/>
                </w:rPr>
                <m:t>t</m:t>
              </m:r>
              <m:r>
                <m:rPr>
                  <m:sty m:val="p"/>
                </m:rPr>
                <w:rPr>
                  <w:rFonts w:ascii="Cambria Math" w:hAnsi="Cambria Math" w:cstheme="majorBidi"/>
                  <w:sz w:val="24"/>
                  <w:szCs w:val="24"/>
                  <w:lang w:val="fr-FR"/>
                </w:rPr>
                <m:t>=</m:t>
              </m:r>
              <m:f>
                <m:fPr>
                  <m:ctrlPr>
                    <w:rPr>
                      <w:rFonts w:ascii="Cambria Math" w:hAnsi="Cambria Math" w:cstheme="majorBidi"/>
                      <w:bCs/>
                      <w:iCs/>
                      <w:sz w:val="24"/>
                      <w:szCs w:val="24"/>
                    </w:rPr>
                  </m:ctrlPr>
                </m:fPr>
                <m:num>
                  <m:r>
                    <m:rPr>
                      <m:sty m:val="p"/>
                    </m:rPr>
                    <w:rPr>
                      <w:rFonts w:ascii="Cambria Math" w:hAnsi="Cambria Math" w:cstheme="majorBidi"/>
                      <w:sz w:val="24"/>
                      <w:szCs w:val="24"/>
                    </w:rPr>
                    <m:t>d</m:t>
                  </m:r>
                </m:num>
                <m:den>
                  <m:r>
                    <m:rPr>
                      <m:sty m:val="p"/>
                    </m:rPr>
                    <w:rPr>
                      <w:rFonts w:ascii="Cambria Math" w:hAnsi="Cambria Math" w:cstheme="majorBidi"/>
                      <w:sz w:val="24"/>
                      <w:szCs w:val="24"/>
                    </w:rPr>
                    <m:t>c</m:t>
                  </m:r>
                </m:den>
              </m:f>
              <m:r>
                <m:rPr>
                  <m:sty m:val="p"/>
                </m:rPr>
                <w:rPr>
                  <w:rFonts w:ascii="Cambria Math" w:hAnsi="Cambria Math" w:cstheme="majorBidi"/>
                  <w:sz w:val="24"/>
                  <w:szCs w:val="24"/>
                  <w:lang w:val="fr-FR"/>
                </w:rPr>
                <m:t>≅</m:t>
              </m:r>
              <m:r>
                <m:rPr>
                  <m:sty m:val="p"/>
                </m:rPr>
                <w:rPr>
                  <w:rFonts w:ascii="Cambria Math" w:hAnsi="Cambria Math" w:cstheme="majorBidi"/>
                  <w:sz w:val="24"/>
                  <w:szCs w:val="24"/>
                </w:rPr>
                <m:t>500s</m:t>
              </m:r>
            </m:oMath>
            <w:r w:rsidRPr="008A4631">
              <w:rPr>
                <w:rFonts w:asciiTheme="majorBidi" w:hAnsiTheme="majorBidi" w:cstheme="majorBidi"/>
                <w:bCs/>
                <w:iCs/>
                <w:sz w:val="24"/>
                <w:szCs w:val="24"/>
                <w:lang w:val="fr-FR"/>
              </w:rPr>
              <w:t xml:space="preserve">                  </w:t>
            </w:r>
          </w:p>
          <w:p w14:paraId="1762F0E5" w14:textId="698F4FB8" w:rsidR="002034BE" w:rsidRPr="008A4631" w:rsidRDefault="002034BE" w:rsidP="005A5196">
            <w:pPr>
              <w:rPr>
                <w:rFonts w:asciiTheme="majorBidi" w:hAnsiTheme="majorBidi" w:cstheme="majorBidi"/>
                <w:bCs/>
                <w:iCs/>
                <w:sz w:val="24"/>
                <w:szCs w:val="24"/>
                <w:lang w:val="fr-FR"/>
              </w:rPr>
            </w:pPr>
            <w:r w:rsidRPr="008A4631">
              <w:rPr>
                <w:rFonts w:asciiTheme="majorBidi" w:hAnsiTheme="majorBidi" w:cstheme="majorBidi"/>
                <w:bCs/>
                <w:iCs/>
                <w:sz w:val="24"/>
                <w:szCs w:val="24"/>
                <w:lang w:val="fr-FR"/>
              </w:rPr>
              <w:t xml:space="preserve">                 </w:t>
            </w:r>
            <m:oMath>
              <m:r>
                <m:rPr>
                  <m:sty m:val="p"/>
                </m:rPr>
                <w:rPr>
                  <w:rFonts w:ascii="Cambria Math" w:hAnsi="Cambria Math" w:cstheme="majorBidi"/>
                  <w:sz w:val="24"/>
                  <w:szCs w:val="24"/>
                </w:rPr>
                <m:t>t</m:t>
              </m:r>
            </m:oMath>
            <w:r w:rsidRPr="008A4631">
              <w:rPr>
                <w:rFonts w:asciiTheme="majorBidi" w:hAnsiTheme="majorBidi" w:cstheme="majorBidi"/>
                <w:bCs/>
                <w:iCs/>
                <w:sz w:val="24"/>
                <w:szCs w:val="24"/>
                <w:lang w:val="fr-FR"/>
              </w:rPr>
              <w:t xml:space="preserve">   </w:t>
            </w:r>
            <m:oMath>
              <m:r>
                <m:rPr>
                  <m:sty m:val="p"/>
                </m:rPr>
                <w:rPr>
                  <w:rFonts w:ascii="Cambria Math" w:hAnsi="Cambria Math" w:cstheme="majorBidi"/>
                  <w:sz w:val="24"/>
                  <w:szCs w:val="24"/>
                  <w:lang w:val="fr-FR"/>
                </w:rPr>
                <m:t>=</m:t>
              </m:r>
              <m:r>
                <m:rPr>
                  <m:sty m:val="p"/>
                </m:rPr>
                <w:rPr>
                  <w:rFonts w:ascii="Cambria Math" w:hAnsi="Cambria Math" w:cstheme="majorBidi"/>
                  <w:sz w:val="24"/>
                  <w:szCs w:val="24"/>
                </w:rPr>
                <m:t>8min</m:t>
              </m:r>
              <m:r>
                <m:rPr>
                  <m:sty m:val="p"/>
                </m:rPr>
                <w:rPr>
                  <w:rFonts w:ascii="Cambria Math" w:hAnsi="Cambria Math" w:cstheme="majorBidi"/>
                  <w:sz w:val="24"/>
                  <w:szCs w:val="24"/>
                  <w:lang w:val="fr-FR"/>
                </w:rPr>
                <m:t xml:space="preserve"> </m:t>
              </m:r>
              <m:r>
                <m:rPr>
                  <m:sty m:val="p"/>
                </m:rPr>
                <w:rPr>
                  <w:rFonts w:ascii="Cambria Math" w:hAnsi="Cambria Math" w:cstheme="majorBidi"/>
                  <w:sz w:val="24"/>
                  <w:szCs w:val="24"/>
                </w:rPr>
                <m:t>20s</m:t>
              </m:r>
            </m:oMath>
            <w:r w:rsidRPr="008A4631">
              <w:rPr>
                <w:rFonts w:asciiTheme="majorBidi" w:hAnsiTheme="majorBidi" w:cstheme="majorBidi"/>
                <w:bCs/>
                <w:iCs/>
                <w:sz w:val="24"/>
                <w:szCs w:val="24"/>
                <w:lang w:val="fr-FR"/>
              </w:rPr>
              <w:t xml:space="preserve">                     </w:t>
            </w:r>
          </w:p>
        </w:tc>
        <w:tc>
          <w:tcPr>
            <w:tcW w:w="1083" w:type="dxa"/>
          </w:tcPr>
          <w:p w14:paraId="14FCD0F1" w14:textId="59FFF4C9" w:rsidR="002034BE" w:rsidRPr="00462B69" w:rsidRDefault="00406885" w:rsidP="00462B6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462B69" w:rsidRPr="00462B69">
              <w:rPr>
                <w:rFonts w:ascii="Times New Roman" w:hAnsi="Times New Roman" w:cs="Times New Roman"/>
                <w:b/>
                <w:bCs/>
                <w:sz w:val="24"/>
                <w:szCs w:val="24"/>
                <w:lang w:val="ro-RO"/>
              </w:rPr>
              <w:t>p</w:t>
            </w:r>
          </w:p>
          <w:p w14:paraId="08750E5D" w14:textId="09A89F18" w:rsidR="00462B69" w:rsidRPr="00462B69" w:rsidRDefault="00406885" w:rsidP="00462B6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462B69" w:rsidRPr="00462B69">
              <w:rPr>
                <w:rFonts w:ascii="Times New Roman" w:hAnsi="Times New Roman" w:cs="Times New Roman"/>
                <w:b/>
                <w:bCs/>
                <w:sz w:val="24"/>
                <w:szCs w:val="24"/>
                <w:lang w:val="ro-RO"/>
              </w:rPr>
              <w:t>p</w:t>
            </w:r>
          </w:p>
          <w:p w14:paraId="7735B405" w14:textId="10C4AF2E" w:rsidR="00462B69" w:rsidRPr="00462B69" w:rsidRDefault="00406885" w:rsidP="00462B69">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1</w:t>
            </w:r>
            <w:r w:rsidR="00462B69" w:rsidRPr="00462B69">
              <w:rPr>
                <w:rFonts w:ascii="Times New Roman" w:hAnsi="Times New Roman" w:cs="Times New Roman"/>
                <w:b/>
                <w:bCs/>
                <w:sz w:val="24"/>
                <w:szCs w:val="24"/>
                <w:lang w:val="ro-RO"/>
              </w:rPr>
              <w:t>p</w:t>
            </w:r>
          </w:p>
          <w:p w14:paraId="49C04932" w14:textId="5D9FCC7D" w:rsidR="00462B69" w:rsidRDefault="00462B69" w:rsidP="005A5196">
            <w:pPr>
              <w:rPr>
                <w:rFonts w:ascii="Times New Roman" w:hAnsi="Times New Roman" w:cs="Times New Roman"/>
                <w:sz w:val="24"/>
                <w:szCs w:val="24"/>
                <w:lang w:val="ro-RO"/>
              </w:rPr>
            </w:pPr>
          </w:p>
        </w:tc>
      </w:tr>
      <w:tr w:rsidR="002034BE" w14:paraId="36797E48" w14:textId="77777777" w:rsidTr="002034BE">
        <w:tc>
          <w:tcPr>
            <w:tcW w:w="7933" w:type="dxa"/>
          </w:tcPr>
          <w:p w14:paraId="1A520B51" w14:textId="42042B71" w:rsidR="008C7BE5" w:rsidRPr="008A4631" w:rsidRDefault="008A4631" w:rsidP="0077776A">
            <w:pPr>
              <w:pStyle w:val="Listparagraf"/>
              <w:numPr>
                <w:ilvl w:val="0"/>
                <w:numId w:val="5"/>
              </w:numPr>
              <w:tabs>
                <w:tab w:val="left" w:pos="720"/>
              </w:tabs>
              <w:rPr>
                <w:rFonts w:asciiTheme="majorBidi" w:hAnsiTheme="majorBidi" w:cstheme="majorBidi"/>
                <w:bCs/>
                <w:iCs/>
                <w:sz w:val="24"/>
                <w:szCs w:val="24"/>
              </w:rPr>
            </w:pPr>
            <m:oMath>
              <m:r>
                <m:rPr>
                  <m:sty m:val="p"/>
                </m:rPr>
                <w:rPr>
                  <w:rFonts w:ascii="Cambria Math" w:hAnsi="Cambria Math" w:cstheme="majorBidi"/>
                  <w:sz w:val="24"/>
                  <w:szCs w:val="24"/>
                  <w:lang w:eastAsia="ro-RO"/>
                </w:rPr>
                <m:t>d</m:t>
              </m:r>
              <m:r>
                <m:rPr>
                  <m:sty m:val="p"/>
                </m:rPr>
                <w:rPr>
                  <w:rFonts w:ascii="Cambria Math" w:hAnsi="Cambria Math" w:cstheme="majorBidi"/>
                  <w:sz w:val="24"/>
                  <w:szCs w:val="24"/>
                  <w:vertAlign w:val="subscript"/>
                </w:rPr>
                <m:t xml:space="preserve"> ≅39,5</m:t>
              </m:r>
              <m:r>
                <m:rPr>
                  <m:sty m:val="p"/>
                </m:rPr>
                <w:rPr>
                  <w:rFonts w:ascii="Cambria Math" w:hAnsi="Cambria Math" w:cstheme="majorBidi"/>
                  <w:sz w:val="24"/>
                  <w:szCs w:val="24"/>
                </w:rPr>
                <m:t>UA=39,5∙149,6∙</m:t>
              </m:r>
              <m:sSup>
                <m:sSupPr>
                  <m:ctrlPr>
                    <w:rPr>
                      <w:rFonts w:ascii="Cambria Math" w:hAnsi="Cambria Math" w:cstheme="majorBidi"/>
                      <w:bCs/>
                      <w:iCs/>
                      <w:sz w:val="24"/>
                      <w:szCs w:val="24"/>
                      <w:lang w:eastAsia="ro-RO"/>
                    </w:rPr>
                  </m:ctrlPr>
                </m:sSupPr>
                <m:e>
                  <m:r>
                    <m:rPr>
                      <m:sty m:val="p"/>
                    </m:rPr>
                    <w:rPr>
                      <w:rFonts w:ascii="Cambria Math" w:hAnsi="Cambria Math" w:cstheme="majorBidi"/>
                      <w:sz w:val="24"/>
                      <w:szCs w:val="24"/>
                    </w:rPr>
                    <m:t>10</m:t>
                  </m:r>
                </m:e>
                <m:sup>
                  <m:r>
                    <m:rPr>
                      <m:sty m:val="p"/>
                    </m:rPr>
                    <w:rPr>
                      <w:rFonts w:ascii="Cambria Math" w:hAnsi="Cambria Math" w:cstheme="majorBidi"/>
                      <w:sz w:val="24"/>
                      <w:szCs w:val="24"/>
                    </w:rPr>
                    <m:t>6</m:t>
                  </m:r>
                </m:sup>
              </m:sSup>
              <m:r>
                <m:rPr>
                  <m:sty m:val="p"/>
                </m:rPr>
                <w:rPr>
                  <w:rFonts w:ascii="Cambria Math" w:hAnsi="Cambria Math" w:cstheme="majorBidi"/>
                  <w:sz w:val="24"/>
                  <w:szCs w:val="24"/>
                </w:rPr>
                <m:t>km=5909,2∙</m:t>
              </m:r>
              <m:sSup>
                <m:sSupPr>
                  <m:ctrlPr>
                    <w:rPr>
                      <w:rFonts w:ascii="Cambria Math" w:hAnsi="Cambria Math" w:cstheme="majorBidi"/>
                      <w:bCs/>
                      <w:iCs/>
                      <w:sz w:val="24"/>
                      <w:szCs w:val="24"/>
                      <w:lang w:eastAsia="ro-RO"/>
                    </w:rPr>
                  </m:ctrlPr>
                </m:sSupPr>
                <m:e>
                  <m:r>
                    <m:rPr>
                      <m:sty m:val="p"/>
                    </m:rPr>
                    <w:rPr>
                      <w:rFonts w:ascii="Cambria Math" w:hAnsi="Cambria Math" w:cstheme="majorBidi"/>
                      <w:sz w:val="24"/>
                      <w:szCs w:val="24"/>
                    </w:rPr>
                    <m:t>10</m:t>
                  </m:r>
                </m:e>
                <m:sup>
                  <m:r>
                    <m:rPr>
                      <m:sty m:val="p"/>
                    </m:rPr>
                    <w:rPr>
                      <w:rFonts w:ascii="Cambria Math" w:hAnsi="Cambria Math" w:cstheme="majorBidi"/>
                      <w:sz w:val="24"/>
                      <w:szCs w:val="24"/>
                    </w:rPr>
                    <m:t>6</m:t>
                  </m:r>
                </m:sup>
              </m:sSup>
              <m:r>
                <m:rPr>
                  <m:sty m:val="p"/>
                </m:rPr>
                <w:rPr>
                  <w:rFonts w:ascii="Cambria Math" w:hAnsi="Cambria Math" w:cstheme="majorBidi"/>
                  <w:sz w:val="24"/>
                  <w:szCs w:val="24"/>
                </w:rPr>
                <m:t xml:space="preserve">km </m:t>
              </m:r>
            </m:oMath>
            <w:r w:rsidR="008C7BE5" w:rsidRPr="008A4631">
              <w:rPr>
                <w:rFonts w:asciiTheme="majorBidi" w:hAnsiTheme="majorBidi" w:cstheme="majorBidi"/>
                <w:bCs/>
                <w:iCs/>
                <w:sz w:val="24"/>
                <w:szCs w:val="24"/>
              </w:rPr>
              <w:t xml:space="preserve"> </w:t>
            </w:r>
          </w:p>
          <w:p w14:paraId="5888E676" w14:textId="18898FBC" w:rsidR="008C7BE5" w:rsidRPr="008A4631" w:rsidRDefault="008C7BE5" w:rsidP="008C7BE5">
            <w:pPr>
              <w:rPr>
                <w:rFonts w:asciiTheme="majorBidi" w:hAnsiTheme="majorBidi" w:cstheme="majorBidi"/>
                <w:bCs/>
                <w:iCs/>
                <w:sz w:val="24"/>
                <w:szCs w:val="24"/>
              </w:rPr>
            </w:pPr>
            <w:r w:rsidRPr="008A4631">
              <w:rPr>
                <w:rFonts w:asciiTheme="majorBidi" w:hAnsiTheme="majorBidi" w:cstheme="majorBidi"/>
                <w:bCs/>
                <w:iCs/>
                <w:sz w:val="24"/>
                <w:szCs w:val="24"/>
              </w:rPr>
              <w:t xml:space="preserve">                 </w:t>
            </w:r>
            <m:oMath>
              <m:r>
                <m:rPr>
                  <m:sty m:val="p"/>
                </m:rPr>
                <w:rPr>
                  <w:rFonts w:ascii="Cambria Math" w:hAnsi="Cambria Math" w:cstheme="majorBidi"/>
                  <w:sz w:val="24"/>
                  <w:szCs w:val="24"/>
                </w:rPr>
                <m:t>t=</m:t>
              </m:r>
              <m:f>
                <m:fPr>
                  <m:ctrlPr>
                    <w:rPr>
                      <w:rFonts w:ascii="Cambria Math" w:hAnsi="Cambria Math" w:cstheme="majorBidi"/>
                      <w:bCs/>
                      <w:iCs/>
                      <w:sz w:val="24"/>
                      <w:szCs w:val="24"/>
                    </w:rPr>
                  </m:ctrlPr>
                </m:fPr>
                <m:num>
                  <m:r>
                    <m:rPr>
                      <m:sty m:val="p"/>
                    </m:rPr>
                    <w:rPr>
                      <w:rFonts w:ascii="Cambria Math" w:hAnsi="Cambria Math" w:cstheme="majorBidi"/>
                      <w:sz w:val="24"/>
                      <w:szCs w:val="24"/>
                    </w:rPr>
                    <m:t>d</m:t>
                  </m:r>
                </m:num>
                <m:den>
                  <m:r>
                    <m:rPr>
                      <m:sty m:val="p"/>
                    </m:rPr>
                    <w:rPr>
                      <w:rFonts w:ascii="Cambria Math" w:hAnsi="Cambria Math" w:cstheme="majorBidi"/>
                      <w:sz w:val="24"/>
                      <w:szCs w:val="24"/>
                    </w:rPr>
                    <m:t>c</m:t>
                  </m:r>
                </m:den>
              </m:f>
              <m:r>
                <m:rPr>
                  <m:sty m:val="p"/>
                </m:rPr>
                <w:rPr>
                  <w:rFonts w:ascii="Cambria Math" w:hAnsi="Cambria Math" w:cstheme="majorBidi"/>
                  <w:sz w:val="24"/>
                  <w:szCs w:val="24"/>
                </w:rPr>
                <m:t>≅19697s</m:t>
              </m:r>
            </m:oMath>
            <w:r w:rsidRPr="008A4631">
              <w:rPr>
                <w:rFonts w:asciiTheme="majorBidi" w:hAnsiTheme="majorBidi" w:cstheme="majorBidi"/>
                <w:bCs/>
                <w:iCs/>
                <w:sz w:val="24"/>
                <w:szCs w:val="24"/>
              </w:rPr>
              <w:t xml:space="preserve">                  </w:t>
            </w:r>
          </w:p>
          <w:p w14:paraId="4E927C2D" w14:textId="5EE0DC9C" w:rsidR="002034BE" w:rsidRPr="008A4631" w:rsidRDefault="008C7BE5" w:rsidP="008C7BE5">
            <w:pPr>
              <w:rPr>
                <w:rFonts w:ascii="Times New Roman" w:hAnsi="Times New Roman" w:cs="Times New Roman"/>
                <w:bCs/>
                <w:iCs/>
                <w:sz w:val="24"/>
                <w:szCs w:val="24"/>
              </w:rPr>
            </w:pPr>
            <w:r w:rsidRPr="008A4631">
              <w:rPr>
                <w:rFonts w:asciiTheme="majorBidi" w:hAnsiTheme="majorBidi" w:cstheme="majorBidi"/>
                <w:bCs/>
                <w:iCs/>
                <w:sz w:val="24"/>
                <w:szCs w:val="24"/>
              </w:rPr>
              <w:t xml:space="preserve">                 </w:t>
            </w:r>
            <m:oMath>
              <m:r>
                <m:rPr>
                  <m:sty m:val="p"/>
                </m:rPr>
                <w:rPr>
                  <w:rFonts w:ascii="Cambria Math" w:hAnsi="Cambria Math" w:cstheme="majorBidi"/>
                  <w:sz w:val="24"/>
                  <w:szCs w:val="24"/>
                </w:rPr>
                <m:t>t</m:t>
              </m:r>
            </m:oMath>
            <w:r w:rsidRPr="008A4631">
              <w:rPr>
                <w:rFonts w:asciiTheme="majorBidi" w:hAnsiTheme="majorBidi" w:cstheme="majorBidi"/>
                <w:bCs/>
                <w:iCs/>
                <w:sz w:val="24"/>
                <w:szCs w:val="24"/>
              </w:rPr>
              <w:t xml:space="preserve">   </w:t>
            </w:r>
            <m:oMath>
              <m:r>
                <m:rPr>
                  <m:sty m:val="p"/>
                </m:rPr>
                <w:rPr>
                  <w:rFonts w:ascii="Cambria Math" w:hAnsi="Cambria Math" w:cstheme="majorBidi"/>
                  <w:sz w:val="24"/>
                  <w:szCs w:val="24"/>
                </w:rPr>
                <m:t>=5ore 28min 17s</m:t>
              </m:r>
            </m:oMath>
            <w:r w:rsidRPr="008A4631">
              <w:rPr>
                <w:rFonts w:asciiTheme="majorBidi" w:hAnsiTheme="majorBidi" w:cstheme="majorBidi"/>
                <w:bCs/>
                <w:iCs/>
                <w:sz w:val="24"/>
                <w:szCs w:val="24"/>
              </w:rPr>
              <w:t xml:space="preserve">                     </w:t>
            </w:r>
          </w:p>
        </w:tc>
        <w:tc>
          <w:tcPr>
            <w:tcW w:w="1083" w:type="dxa"/>
          </w:tcPr>
          <w:p w14:paraId="6A6E5B98" w14:textId="77777777" w:rsidR="002034BE" w:rsidRPr="0077776A" w:rsidRDefault="0077776A" w:rsidP="0077776A">
            <w:pPr>
              <w:jc w:val="center"/>
              <w:rPr>
                <w:rFonts w:ascii="Times New Roman" w:hAnsi="Times New Roman" w:cs="Times New Roman"/>
                <w:b/>
                <w:bCs/>
                <w:sz w:val="24"/>
                <w:szCs w:val="24"/>
              </w:rPr>
            </w:pPr>
            <w:r w:rsidRPr="0077776A">
              <w:rPr>
                <w:rFonts w:ascii="Times New Roman" w:hAnsi="Times New Roman" w:cs="Times New Roman"/>
                <w:b/>
                <w:bCs/>
                <w:sz w:val="24"/>
                <w:szCs w:val="24"/>
              </w:rPr>
              <w:t>1p</w:t>
            </w:r>
          </w:p>
          <w:p w14:paraId="05649493" w14:textId="77777777" w:rsidR="0077776A" w:rsidRPr="0077776A" w:rsidRDefault="0077776A" w:rsidP="0077776A">
            <w:pPr>
              <w:jc w:val="center"/>
              <w:rPr>
                <w:rFonts w:ascii="Times New Roman" w:hAnsi="Times New Roman" w:cs="Times New Roman"/>
                <w:b/>
                <w:bCs/>
                <w:sz w:val="24"/>
                <w:szCs w:val="24"/>
              </w:rPr>
            </w:pPr>
            <w:r w:rsidRPr="0077776A">
              <w:rPr>
                <w:rFonts w:ascii="Times New Roman" w:hAnsi="Times New Roman" w:cs="Times New Roman"/>
                <w:b/>
                <w:bCs/>
                <w:sz w:val="24"/>
                <w:szCs w:val="24"/>
              </w:rPr>
              <w:t>1p</w:t>
            </w:r>
          </w:p>
          <w:p w14:paraId="64B2B292" w14:textId="063FDF73" w:rsidR="0077776A" w:rsidRPr="0077776A" w:rsidRDefault="0077776A" w:rsidP="0077776A">
            <w:pPr>
              <w:jc w:val="center"/>
              <w:rPr>
                <w:rFonts w:ascii="Times New Roman" w:hAnsi="Times New Roman" w:cs="Times New Roman"/>
                <w:sz w:val="24"/>
                <w:szCs w:val="24"/>
              </w:rPr>
            </w:pPr>
            <w:r w:rsidRPr="0077776A">
              <w:rPr>
                <w:rFonts w:ascii="Times New Roman" w:hAnsi="Times New Roman" w:cs="Times New Roman"/>
                <w:b/>
                <w:bCs/>
                <w:sz w:val="24"/>
                <w:szCs w:val="24"/>
              </w:rPr>
              <w:t>1p</w:t>
            </w:r>
          </w:p>
        </w:tc>
      </w:tr>
      <w:tr w:rsidR="0077776A" w14:paraId="5713D7CD" w14:textId="77777777" w:rsidTr="002034BE">
        <w:tc>
          <w:tcPr>
            <w:tcW w:w="7933" w:type="dxa"/>
          </w:tcPr>
          <w:p w14:paraId="78A95B9C" w14:textId="5609437E" w:rsidR="0077776A" w:rsidRPr="008A4631" w:rsidRDefault="008A4631" w:rsidP="0077776A">
            <w:pPr>
              <w:pStyle w:val="Listparagraf"/>
              <w:numPr>
                <w:ilvl w:val="0"/>
                <w:numId w:val="5"/>
              </w:numPr>
              <w:tabs>
                <w:tab w:val="left" w:pos="720"/>
              </w:tabs>
              <w:rPr>
                <w:rFonts w:ascii="Times New Roman" w:eastAsia="Calibri" w:hAnsi="Times New Roman" w:cs="Times New Roman"/>
                <w:bCs/>
                <w:iCs/>
                <w:sz w:val="24"/>
                <w:szCs w:val="24"/>
                <w:lang w:eastAsia="ro-RO"/>
              </w:rPr>
            </w:pPr>
            <m:oMath>
              <m:r>
                <m:rPr>
                  <m:sty m:val="p"/>
                </m:rPr>
                <w:rPr>
                  <w:rFonts w:ascii="Cambria Math" w:eastAsia="Calibri" w:hAnsi="Cambria Math" w:cs="Times New Roman"/>
                  <w:sz w:val="24"/>
                  <w:szCs w:val="24"/>
                  <w:lang w:eastAsia="ro-RO"/>
                </w:rPr>
                <m:t>n=</m:t>
              </m:r>
              <m:f>
                <m:fPr>
                  <m:ctrlPr>
                    <w:rPr>
                      <w:rFonts w:ascii="Cambria Math" w:eastAsia="Calibri" w:hAnsi="Cambria Math" w:cs="Times New Roman"/>
                      <w:bCs/>
                      <w:iCs/>
                      <w:sz w:val="24"/>
                      <w:szCs w:val="24"/>
                      <w:lang w:eastAsia="ro-RO"/>
                    </w:rPr>
                  </m:ctrlPr>
                </m:fPr>
                <m:num>
                  <m:r>
                    <m:rPr>
                      <m:sty m:val="p"/>
                    </m:rPr>
                    <w:rPr>
                      <w:rFonts w:ascii="Cambria Math" w:eastAsia="Calibri" w:hAnsi="Cambria Math" w:cs="Times New Roman"/>
                      <w:sz w:val="24"/>
                      <w:szCs w:val="24"/>
                      <w:lang w:eastAsia="ro-RO"/>
                    </w:rPr>
                    <m:t>19697</m:t>
                  </m:r>
                </m:num>
                <m:den>
                  <m:r>
                    <m:rPr>
                      <m:sty m:val="p"/>
                    </m:rPr>
                    <w:rPr>
                      <w:rFonts w:ascii="Cambria Math" w:eastAsia="Calibri" w:hAnsi="Cambria Math" w:cs="Times New Roman"/>
                      <w:sz w:val="24"/>
                      <w:szCs w:val="24"/>
                      <w:lang w:eastAsia="ro-RO"/>
                    </w:rPr>
                    <m:t>500</m:t>
                  </m:r>
                </m:den>
              </m:f>
            </m:oMath>
          </w:p>
          <w:p w14:paraId="3EF0ED6A" w14:textId="4E4140BF" w:rsidR="001A11AF" w:rsidRPr="008A4631" w:rsidRDefault="008A4631" w:rsidP="001A11AF">
            <w:pPr>
              <w:pStyle w:val="Listparagraf"/>
              <w:tabs>
                <w:tab w:val="left" w:pos="720"/>
              </w:tabs>
              <w:rPr>
                <w:rFonts w:ascii="Times New Roman" w:eastAsia="Calibri" w:hAnsi="Times New Roman" w:cs="Times New Roman"/>
                <w:bCs/>
                <w:iCs/>
                <w:sz w:val="24"/>
                <w:szCs w:val="24"/>
                <w:lang w:eastAsia="ro-RO"/>
              </w:rPr>
            </w:pPr>
            <m:oMathPara>
              <m:oMathParaPr>
                <m:jc m:val="left"/>
              </m:oMathParaPr>
              <m:oMath>
                <m:r>
                  <m:rPr>
                    <m:sty m:val="p"/>
                  </m:rPr>
                  <w:rPr>
                    <w:rFonts w:ascii="Cambria Math" w:eastAsia="Calibri" w:hAnsi="Cambria Math" w:cs="Times New Roman"/>
                    <w:sz w:val="24"/>
                    <w:szCs w:val="24"/>
                    <w:lang w:eastAsia="ro-RO"/>
                  </w:rPr>
                  <m:t>n=39,4</m:t>
                </m:r>
              </m:oMath>
            </m:oMathPara>
          </w:p>
        </w:tc>
        <w:tc>
          <w:tcPr>
            <w:tcW w:w="1083" w:type="dxa"/>
          </w:tcPr>
          <w:p w14:paraId="7B02A109" w14:textId="77777777" w:rsidR="0077776A" w:rsidRDefault="001A11AF" w:rsidP="0077776A">
            <w:pPr>
              <w:jc w:val="center"/>
              <w:rPr>
                <w:rFonts w:ascii="Times New Roman" w:hAnsi="Times New Roman" w:cs="Times New Roman"/>
                <w:b/>
                <w:bCs/>
                <w:sz w:val="24"/>
                <w:szCs w:val="24"/>
              </w:rPr>
            </w:pPr>
            <w:r>
              <w:rPr>
                <w:rFonts w:ascii="Times New Roman" w:hAnsi="Times New Roman" w:cs="Times New Roman"/>
                <w:b/>
                <w:bCs/>
                <w:sz w:val="24"/>
                <w:szCs w:val="24"/>
              </w:rPr>
              <w:t>1p</w:t>
            </w:r>
          </w:p>
          <w:p w14:paraId="3BD0DF50" w14:textId="35EBAC88" w:rsidR="001A11AF" w:rsidRPr="0077776A" w:rsidRDefault="001A11AF" w:rsidP="0077776A">
            <w:pPr>
              <w:jc w:val="center"/>
              <w:rPr>
                <w:rFonts w:ascii="Times New Roman" w:hAnsi="Times New Roman" w:cs="Times New Roman"/>
                <w:b/>
                <w:bCs/>
                <w:sz w:val="24"/>
                <w:szCs w:val="24"/>
              </w:rPr>
            </w:pPr>
            <w:r>
              <w:rPr>
                <w:rFonts w:ascii="Times New Roman" w:hAnsi="Times New Roman" w:cs="Times New Roman"/>
                <w:b/>
                <w:bCs/>
                <w:sz w:val="24"/>
                <w:szCs w:val="24"/>
              </w:rPr>
              <w:t>1p</w:t>
            </w:r>
          </w:p>
        </w:tc>
      </w:tr>
    </w:tbl>
    <w:p w14:paraId="1B07CED5" w14:textId="74BF9195" w:rsidR="002034BE" w:rsidRDefault="002034BE" w:rsidP="005A5196">
      <w:pPr>
        <w:spacing w:after="0"/>
        <w:rPr>
          <w:rFonts w:ascii="Times New Roman" w:hAnsi="Times New Roman" w:cs="Times New Roman"/>
          <w:sz w:val="24"/>
          <w:szCs w:val="24"/>
          <w:lang w:val="ro-RO"/>
        </w:rPr>
      </w:pPr>
    </w:p>
    <w:p w14:paraId="027F5F97" w14:textId="77777777" w:rsidR="000D6744" w:rsidRDefault="000D6744" w:rsidP="005A5196">
      <w:pPr>
        <w:spacing w:after="0"/>
        <w:rPr>
          <w:rFonts w:ascii="Times New Roman" w:hAnsi="Times New Roman" w:cs="Times New Roman"/>
          <w:sz w:val="24"/>
          <w:szCs w:val="24"/>
          <w:lang w:val="ro-RO"/>
        </w:rPr>
      </w:pPr>
    </w:p>
    <w:p w14:paraId="36400EAB" w14:textId="77777777" w:rsidR="001E088A" w:rsidRDefault="001E088A" w:rsidP="005A5196">
      <w:pPr>
        <w:spacing w:after="0"/>
        <w:rPr>
          <w:rFonts w:ascii="Times New Roman" w:hAnsi="Times New Roman" w:cs="Times New Roman"/>
          <w:sz w:val="24"/>
          <w:szCs w:val="24"/>
          <w:lang w:val="ro-RO"/>
        </w:rPr>
      </w:pPr>
    </w:p>
    <w:p w14:paraId="127AECDD" w14:textId="77777777" w:rsidR="000D6744" w:rsidRPr="002977BF" w:rsidRDefault="000D6744" w:rsidP="000D6744">
      <w:pPr>
        <w:rPr>
          <w:rFonts w:ascii="Times New Roman" w:hAnsi="Times New Roman" w:cs="Times New Roman"/>
          <w:b/>
          <w:bCs/>
          <w:sz w:val="24"/>
          <w:szCs w:val="24"/>
          <w:u w:val="single"/>
          <w:lang w:val="ro-RO"/>
        </w:rPr>
      </w:pPr>
      <w:r w:rsidRPr="002977BF">
        <w:rPr>
          <w:rFonts w:ascii="Times New Roman" w:hAnsi="Times New Roman" w:cs="Times New Roman"/>
          <w:b/>
          <w:bCs/>
          <w:sz w:val="24"/>
          <w:szCs w:val="24"/>
          <w:u w:val="single"/>
          <w:lang w:val="ro-RO"/>
        </w:rPr>
        <w:t>Subiectul III (15 puncte)</w:t>
      </w:r>
    </w:p>
    <w:p w14:paraId="1E15C934" w14:textId="21522FFA" w:rsidR="000D6744" w:rsidRPr="00173BFD" w:rsidRDefault="000D6744" w:rsidP="000D6744">
      <w:pPr>
        <w:jc w:val="both"/>
        <w:rPr>
          <w:rFonts w:ascii="Times New Roman" w:hAnsi="Times New Roman" w:cs="Times New Roman"/>
          <w:sz w:val="24"/>
          <w:szCs w:val="24"/>
          <w:lang w:val="pt-PT"/>
        </w:rPr>
      </w:pPr>
      <w:r>
        <w:rPr>
          <w:rFonts w:ascii="Times New Roman" w:hAnsi="Times New Roman" w:cs="Times New Roman"/>
          <w:b/>
          <w:bCs/>
          <w:sz w:val="24"/>
          <w:szCs w:val="24"/>
          <w:lang w:val="pt-PT"/>
        </w:rPr>
        <w:t>III.1 Sistem de trei planete (15</w:t>
      </w:r>
      <w:r w:rsidRPr="00173BFD">
        <w:rPr>
          <w:rFonts w:ascii="Times New Roman" w:hAnsi="Times New Roman" w:cs="Times New Roman"/>
          <w:b/>
          <w:bCs/>
          <w:sz w:val="24"/>
          <w:szCs w:val="24"/>
          <w:lang w:val="pt-PT"/>
        </w:rPr>
        <w:t xml:space="preserve"> puncte)</w:t>
      </w:r>
    </w:p>
    <w:tbl>
      <w:tblPr>
        <w:tblStyle w:val="Tabelgril"/>
        <w:tblW w:w="9067" w:type="dxa"/>
        <w:tblLayout w:type="fixed"/>
        <w:tblLook w:val="04A0" w:firstRow="1" w:lastRow="0" w:firstColumn="1" w:lastColumn="0" w:noHBand="0" w:noVBand="1"/>
      </w:tblPr>
      <w:tblGrid>
        <w:gridCol w:w="8005"/>
        <w:gridCol w:w="1062"/>
      </w:tblGrid>
      <w:tr w:rsidR="000D6744" w14:paraId="01A05605" w14:textId="77777777" w:rsidTr="00AD18B8">
        <w:tc>
          <w:tcPr>
            <w:tcW w:w="8005" w:type="dxa"/>
          </w:tcPr>
          <w:p w14:paraId="406FDD62" w14:textId="77777777" w:rsidR="000D6744" w:rsidRDefault="000D6744" w:rsidP="00777341">
            <w:pPr>
              <w:spacing w:line="36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sz w:val="24"/>
                <w:szCs w:val="24"/>
                <w:lang w:val="pt-PT" w:eastAsia="en-GB"/>
              </w:rPr>
              <w:t xml:space="preserve">a) </w:t>
            </w:r>
          </w:p>
          <w:p w14:paraId="1E8CD4FE" w14:textId="1C1C1315" w:rsidR="000D6744" w:rsidRDefault="000D6744" w:rsidP="00777341">
            <w:pPr>
              <w:spacing w:line="360" w:lineRule="auto"/>
              <w:jc w:val="both"/>
              <w:rPr>
                <w:rFonts w:ascii="Times New Roman" w:hAnsi="Times New Roman" w:cs="Times New Roman"/>
                <w:sz w:val="24"/>
                <w:szCs w:val="24"/>
                <w:lang w:val="ro-RO"/>
              </w:rPr>
            </w:pPr>
            <w:r w:rsidRPr="0040640F">
              <w:rPr>
                <w:rFonts w:ascii="Times New Roman" w:hAnsi="Times New Roman" w:cs="Times New Roman"/>
                <w:sz w:val="24"/>
                <w:szCs w:val="24"/>
                <w:lang w:val="ro-RO"/>
              </w:rPr>
              <w:t>Multiplul c</w:t>
            </w:r>
            <w:r>
              <w:rPr>
                <w:rFonts w:ascii="Times New Roman" w:hAnsi="Times New Roman" w:cs="Times New Roman"/>
                <w:sz w:val="24"/>
                <w:szCs w:val="24"/>
                <w:lang w:val="ro-RO"/>
              </w:rPr>
              <w:t>omun al celor 3 numere este 30</w:t>
            </w:r>
            <w:r w:rsidR="004D37B7">
              <w:rPr>
                <w:rFonts w:ascii="Times New Roman" w:hAnsi="Times New Roman" w:cs="Times New Roman"/>
                <w:sz w:val="24"/>
                <w:szCs w:val="24"/>
                <w:lang w:val="ro-RO"/>
              </w:rPr>
              <w:t>.</w:t>
            </w:r>
          </w:p>
          <w:p w14:paraId="1BD3C654" w14:textId="7C14D921" w:rsidR="000D6744" w:rsidRDefault="000D6744" w:rsidP="00777341">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În acest timp, Planeta A va efectua cinci rotații</w:t>
            </w:r>
            <w:r w:rsidR="004D37B7">
              <w:rPr>
                <w:rFonts w:ascii="Times New Roman" w:hAnsi="Times New Roman" w:cs="Times New Roman"/>
                <w:sz w:val="24"/>
                <w:szCs w:val="24"/>
                <w:lang w:val="ro-RO"/>
              </w:rPr>
              <w:t>.</w:t>
            </w:r>
          </w:p>
          <w:p w14:paraId="266C44E2" w14:textId="46DAB249" w:rsidR="000D6744" w:rsidRDefault="000D6744" w:rsidP="00777341">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40640F">
              <w:rPr>
                <w:rFonts w:ascii="Times New Roman" w:hAnsi="Times New Roman" w:cs="Times New Roman"/>
                <w:sz w:val="24"/>
                <w:szCs w:val="24"/>
                <w:lang w:val="ro-RO"/>
              </w:rPr>
              <w:t xml:space="preserve">laneta B </w:t>
            </w:r>
            <w:r>
              <w:rPr>
                <w:rFonts w:ascii="Times New Roman" w:hAnsi="Times New Roman" w:cs="Times New Roman"/>
                <w:sz w:val="24"/>
                <w:szCs w:val="24"/>
                <w:lang w:val="ro-RO"/>
              </w:rPr>
              <w:t>va efectua 10 rotații</w:t>
            </w:r>
            <w:r w:rsidR="004D37B7">
              <w:rPr>
                <w:rFonts w:ascii="Times New Roman" w:hAnsi="Times New Roman" w:cs="Times New Roman"/>
                <w:sz w:val="24"/>
                <w:szCs w:val="24"/>
                <w:lang w:val="ro-RO"/>
              </w:rPr>
              <w:t>.</w:t>
            </w:r>
          </w:p>
          <w:p w14:paraId="229B46B4" w14:textId="4EF6788E" w:rsidR="000D6744" w:rsidRPr="0040640F" w:rsidRDefault="000D6744" w:rsidP="00777341">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Planeta C va efectua 2 rotații</w:t>
            </w:r>
            <w:r w:rsidR="004D37B7">
              <w:rPr>
                <w:rFonts w:ascii="Times New Roman" w:hAnsi="Times New Roman" w:cs="Times New Roman"/>
                <w:sz w:val="24"/>
                <w:szCs w:val="24"/>
                <w:lang w:val="ro-RO"/>
              </w:rPr>
              <w:t>.</w:t>
            </w:r>
          </w:p>
        </w:tc>
        <w:tc>
          <w:tcPr>
            <w:tcW w:w="1062" w:type="dxa"/>
          </w:tcPr>
          <w:p w14:paraId="39F42E80" w14:textId="77777777" w:rsidR="000D6744" w:rsidRDefault="000D6744" w:rsidP="00777341">
            <w:pPr>
              <w:spacing w:line="360" w:lineRule="auto"/>
              <w:rPr>
                <w:rFonts w:ascii="Times New Roman" w:eastAsia="Times New Roman" w:hAnsi="Times New Roman" w:cs="Times New Roman"/>
                <w:sz w:val="24"/>
                <w:szCs w:val="24"/>
                <w:lang w:val="pt-PT" w:eastAsia="en-GB"/>
              </w:rPr>
            </w:pPr>
          </w:p>
          <w:p w14:paraId="67A8A66F" w14:textId="4F1E596F" w:rsidR="000D6744" w:rsidRPr="002969ED" w:rsidRDefault="006A0D09" w:rsidP="00777341">
            <w:pPr>
              <w:spacing w:line="360" w:lineRule="auto"/>
              <w:jc w:val="center"/>
              <w:rPr>
                <w:rFonts w:ascii="Times New Roman" w:eastAsia="Times New Roman" w:hAnsi="Times New Roman" w:cs="Times New Roman"/>
                <w:b/>
                <w:bCs/>
                <w:sz w:val="24"/>
                <w:szCs w:val="24"/>
                <w:lang w:val="pt-PT" w:eastAsia="en-GB"/>
              </w:rPr>
            </w:pPr>
            <w:r>
              <w:rPr>
                <w:rFonts w:ascii="Times New Roman" w:eastAsia="Times New Roman" w:hAnsi="Times New Roman" w:cs="Times New Roman"/>
                <w:b/>
                <w:bCs/>
                <w:sz w:val="24"/>
                <w:szCs w:val="24"/>
                <w:lang w:val="pt-PT" w:eastAsia="en-GB"/>
              </w:rPr>
              <w:t>2</w:t>
            </w:r>
            <w:r w:rsidR="000D6744" w:rsidRPr="002969ED">
              <w:rPr>
                <w:rFonts w:ascii="Times New Roman" w:eastAsia="Times New Roman" w:hAnsi="Times New Roman" w:cs="Times New Roman"/>
                <w:b/>
                <w:bCs/>
                <w:sz w:val="24"/>
                <w:szCs w:val="24"/>
                <w:lang w:val="pt-PT" w:eastAsia="en-GB"/>
              </w:rPr>
              <w:t>p</w:t>
            </w:r>
          </w:p>
          <w:p w14:paraId="4C05EA88" w14:textId="242A3D0A" w:rsidR="000D6744" w:rsidRPr="002969ED" w:rsidRDefault="006A0D09" w:rsidP="00777341">
            <w:pPr>
              <w:spacing w:line="360" w:lineRule="auto"/>
              <w:jc w:val="center"/>
              <w:rPr>
                <w:rFonts w:ascii="Times New Roman" w:eastAsia="Times New Roman" w:hAnsi="Times New Roman" w:cs="Times New Roman"/>
                <w:b/>
                <w:bCs/>
                <w:sz w:val="24"/>
                <w:szCs w:val="24"/>
                <w:lang w:val="pt-PT" w:eastAsia="en-GB"/>
              </w:rPr>
            </w:pPr>
            <w:r>
              <w:rPr>
                <w:rFonts w:ascii="Times New Roman" w:eastAsia="Times New Roman" w:hAnsi="Times New Roman" w:cs="Times New Roman"/>
                <w:b/>
                <w:bCs/>
                <w:sz w:val="24"/>
                <w:szCs w:val="24"/>
                <w:lang w:val="pt-PT" w:eastAsia="en-GB"/>
              </w:rPr>
              <w:t>2</w:t>
            </w:r>
            <w:r w:rsidR="000D6744" w:rsidRPr="002969ED">
              <w:rPr>
                <w:rFonts w:ascii="Times New Roman" w:eastAsia="Times New Roman" w:hAnsi="Times New Roman" w:cs="Times New Roman"/>
                <w:b/>
                <w:bCs/>
                <w:sz w:val="24"/>
                <w:szCs w:val="24"/>
                <w:lang w:val="pt-PT" w:eastAsia="en-GB"/>
              </w:rPr>
              <w:t>p</w:t>
            </w:r>
          </w:p>
          <w:p w14:paraId="1A034710" w14:textId="22CA86AA" w:rsidR="000D6744" w:rsidRPr="002969ED" w:rsidRDefault="006A0D09" w:rsidP="00777341">
            <w:pPr>
              <w:spacing w:line="360" w:lineRule="auto"/>
              <w:jc w:val="center"/>
              <w:rPr>
                <w:rFonts w:ascii="Times New Roman" w:eastAsia="Times New Roman" w:hAnsi="Times New Roman" w:cs="Times New Roman"/>
                <w:b/>
                <w:bCs/>
                <w:sz w:val="24"/>
                <w:szCs w:val="24"/>
                <w:lang w:val="pt-PT" w:eastAsia="en-GB"/>
              </w:rPr>
            </w:pPr>
            <w:r>
              <w:rPr>
                <w:rFonts w:ascii="Times New Roman" w:eastAsia="Times New Roman" w:hAnsi="Times New Roman" w:cs="Times New Roman"/>
                <w:b/>
                <w:bCs/>
                <w:sz w:val="24"/>
                <w:szCs w:val="24"/>
                <w:lang w:val="pt-PT" w:eastAsia="en-GB"/>
              </w:rPr>
              <w:t>2</w:t>
            </w:r>
            <w:r w:rsidR="000D6744" w:rsidRPr="002969ED">
              <w:rPr>
                <w:rFonts w:ascii="Times New Roman" w:eastAsia="Times New Roman" w:hAnsi="Times New Roman" w:cs="Times New Roman"/>
                <w:b/>
                <w:bCs/>
                <w:sz w:val="24"/>
                <w:szCs w:val="24"/>
                <w:lang w:val="pt-PT" w:eastAsia="en-GB"/>
              </w:rPr>
              <w:t>p</w:t>
            </w:r>
          </w:p>
          <w:p w14:paraId="0AC9FA9F" w14:textId="74A7268A" w:rsidR="000D6744" w:rsidRDefault="006A0D09" w:rsidP="00777341">
            <w:pPr>
              <w:spacing w:line="360" w:lineRule="auto"/>
              <w:jc w:val="center"/>
              <w:rPr>
                <w:rFonts w:ascii="Times New Roman" w:eastAsia="Times New Roman" w:hAnsi="Times New Roman" w:cs="Times New Roman"/>
                <w:sz w:val="24"/>
                <w:szCs w:val="24"/>
                <w:lang w:val="pt-PT" w:eastAsia="en-GB"/>
              </w:rPr>
            </w:pPr>
            <w:r>
              <w:rPr>
                <w:rFonts w:ascii="Times New Roman" w:eastAsia="Times New Roman" w:hAnsi="Times New Roman" w:cs="Times New Roman"/>
                <w:b/>
                <w:bCs/>
                <w:sz w:val="24"/>
                <w:szCs w:val="24"/>
                <w:lang w:val="pt-PT" w:eastAsia="en-GB"/>
              </w:rPr>
              <w:t>2</w:t>
            </w:r>
            <w:r w:rsidR="000D6744" w:rsidRPr="002969ED">
              <w:rPr>
                <w:rFonts w:ascii="Times New Roman" w:eastAsia="Times New Roman" w:hAnsi="Times New Roman" w:cs="Times New Roman"/>
                <w:b/>
                <w:bCs/>
                <w:sz w:val="24"/>
                <w:szCs w:val="24"/>
                <w:lang w:val="pt-PT" w:eastAsia="en-GB"/>
              </w:rPr>
              <w:t>p</w:t>
            </w:r>
          </w:p>
        </w:tc>
      </w:tr>
      <w:tr w:rsidR="000D6744" w14:paraId="7C8804F7" w14:textId="77777777" w:rsidTr="00AD18B8">
        <w:tc>
          <w:tcPr>
            <w:tcW w:w="8005" w:type="dxa"/>
          </w:tcPr>
          <w:p w14:paraId="7F10B064" w14:textId="77777777" w:rsidR="000D6744" w:rsidRDefault="000D6744" w:rsidP="00777341">
            <w:pPr>
              <w:spacing w:line="360" w:lineRule="auto"/>
              <w:rPr>
                <w:rFonts w:ascii="Times New Roman" w:eastAsia="Times New Roman" w:hAnsi="Times New Roman" w:cs="Times New Roman"/>
                <w:sz w:val="24"/>
                <w:szCs w:val="24"/>
                <w:lang w:val="pt-PT" w:eastAsia="en-GB"/>
              </w:rPr>
            </w:pPr>
            <w:r>
              <w:rPr>
                <w:rFonts w:ascii="Times New Roman" w:eastAsia="Times New Roman" w:hAnsi="Times New Roman" w:cs="Times New Roman"/>
                <w:sz w:val="24"/>
                <w:szCs w:val="24"/>
                <w:lang w:val="pt-PT" w:eastAsia="en-GB"/>
              </w:rPr>
              <w:t>b)</w:t>
            </w:r>
          </w:p>
          <w:p w14:paraId="3E4BDD79" w14:textId="20428C6C" w:rsidR="000D6744" w:rsidRDefault="000D6744" w:rsidP="00777341">
            <w:pPr>
              <w:spacing w:line="360" w:lineRule="auto"/>
              <w:rPr>
                <w:rFonts w:ascii="Times New Roman" w:hAnsi="Times New Roman" w:cs="Times New Roman"/>
                <w:sz w:val="24"/>
                <w:szCs w:val="24"/>
                <w:lang w:val="ro-RO"/>
              </w:rPr>
            </w:pPr>
            <w:r w:rsidRPr="007E0979">
              <w:rPr>
                <w:rFonts w:ascii="Times New Roman" w:hAnsi="Times New Roman" w:cs="Times New Roman"/>
                <w:sz w:val="24"/>
                <w:szCs w:val="24"/>
                <w:lang w:val="ro-RO"/>
              </w:rPr>
              <w:t>După perioade fixe de timp (ani compleți)</w:t>
            </w:r>
            <w:r w:rsidR="009B7041">
              <w:rPr>
                <w:rFonts w:ascii="Times New Roman" w:hAnsi="Times New Roman" w:cs="Times New Roman"/>
                <w:sz w:val="24"/>
                <w:szCs w:val="24"/>
                <w:lang w:val="ro-RO"/>
              </w:rPr>
              <w:t>,</w:t>
            </w:r>
            <w:r w:rsidRPr="007E0979">
              <w:rPr>
                <w:rFonts w:ascii="Times New Roman" w:hAnsi="Times New Roman" w:cs="Times New Roman"/>
                <w:sz w:val="24"/>
                <w:szCs w:val="24"/>
                <w:lang w:val="ro-RO"/>
              </w:rPr>
              <w:t xml:space="preserve"> planeta A va putea ocupa 6 poziții în jurul stelei</w:t>
            </w:r>
            <w:r>
              <w:rPr>
                <w:rFonts w:ascii="Times New Roman" w:hAnsi="Times New Roman" w:cs="Times New Roman"/>
                <w:sz w:val="24"/>
                <w:szCs w:val="24"/>
                <w:lang w:val="ro-RO"/>
              </w:rPr>
              <w:t xml:space="preserve">. </w:t>
            </w:r>
            <w:r w:rsidRPr="007E0979">
              <w:rPr>
                <w:rFonts w:ascii="Times New Roman" w:hAnsi="Times New Roman" w:cs="Times New Roman"/>
                <w:sz w:val="24"/>
                <w:szCs w:val="24"/>
                <w:lang w:val="ro-RO"/>
              </w:rPr>
              <w:t>Diferența între poziții consecutive este de 60</w:t>
            </w:r>
            <w:r w:rsidRPr="007E0979">
              <w:rPr>
                <w:rFonts w:ascii="Times New Roman" w:hAnsi="Times New Roman" w:cs="Times New Roman"/>
                <w:sz w:val="24"/>
                <w:szCs w:val="24"/>
                <w:vertAlign w:val="superscript"/>
                <w:lang w:val="ro-RO"/>
              </w:rPr>
              <w:t>0</w:t>
            </w:r>
            <w:r w:rsidRPr="007E0979">
              <w:rPr>
                <w:rFonts w:ascii="Times New Roman" w:hAnsi="Times New Roman" w:cs="Times New Roman"/>
                <w:sz w:val="24"/>
                <w:szCs w:val="24"/>
                <w:lang w:val="ro-RO"/>
              </w:rPr>
              <w:t>.</w:t>
            </w:r>
          </w:p>
          <w:p w14:paraId="7F7C349C" w14:textId="5247EF02" w:rsidR="000D6744" w:rsidRPr="0040640F" w:rsidRDefault="00E17170" w:rsidP="00777341">
            <w:pPr>
              <w:spacing w:line="360" w:lineRule="auto"/>
              <w:rPr>
                <w:rFonts w:ascii="Times New Roman" w:hAnsi="Times New Roman" w:cs="Times New Roman"/>
                <w:sz w:val="24"/>
                <w:szCs w:val="24"/>
                <w:lang w:val="ro-RO"/>
              </w:rPr>
            </w:pPr>
            <w:r w:rsidRPr="007E0979">
              <w:rPr>
                <w:rFonts w:ascii="Times New Roman" w:hAnsi="Times New Roman" w:cs="Times New Roman"/>
                <w:sz w:val="24"/>
                <w:szCs w:val="24"/>
                <w:lang w:val="ro-RO"/>
              </w:rPr>
              <w:t>După perioade fixe de timp (ani compleți)</w:t>
            </w:r>
            <w:r>
              <w:rPr>
                <w:rFonts w:ascii="Times New Roman" w:hAnsi="Times New Roman" w:cs="Times New Roman"/>
                <w:sz w:val="24"/>
                <w:szCs w:val="24"/>
                <w:lang w:val="ro-RO"/>
              </w:rPr>
              <w:t>, p</w:t>
            </w:r>
            <w:r w:rsidR="00073A0A">
              <w:rPr>
                <w:rFonts w:ascii="Times New Roman" w:hAnsi="Times New Roman" w:cs="Times New Roman"/>
                <w:sz w:val="24"/>
                <w:szCs w:val="24"/>
                <w:lang w:val="ro-RO"/>
              </w:rPr>
              <w:t>laneta C</w:t>
            </w:r>
            <w:r w:rsidR="000D6744">
              <w:rPr>
                <w:rFonts w:ascii="Times New Roman" w:hAnsi="Times New Roman" w:cs="Times New Roman"/>
                <w:sz w:val="24"/>
                <w:szCs w:val="24"/>
                <w:lang w:val="ro-RO"/>
              </w:rPr>
              <w:t xml:space="preserve"> va </w:t>
            </w:r>
            <w:r>
              <w:rPr>
                <w:rFonts w:ascii="Times New Roman" w:hAnsi="Times New Roman" w:cs="Times New Roman"/>
                <w:sz w:val="24"/>
                <w:szCs w:val="24"/>
                <w:lang w:val="ro-RO"/>
              </w:rPr>
              <w:t xml:space="preserve">putea </w:t>
            </w:r>
            <w:r w:rsidR="000D6744">
              <w:rPr>
                <w:rFonts w:ascii="Times New Roman" w:hAnsi="Times New Roman" w:cs="Times New Roman"/>
                <w:sz w:val="24"/>
                <w:szCs w:val="24"/>
                <w:lang w:val="ro-RO"/>
              </w:rPr>
              <w:t>ocupa 15 poziții</w:t>
            </w:r>
            <w:r>
              <w:rPr>
                <w:rFonts w:ascii="Times New Roman" w:hAnsi="Times New Roman" w:cs="Times New Roman"/>
                <w:sz w:val="24"/>
                <w:szCs w:val="24"/>
                <w:lang w:val="ro-RO"/>
              </w:rPr>
              <w:t xml:space="preserve"> în jurul stelei</w:t>
            </w:r>
            <w:r w:rsidR="000D6744">
              <w:rPr>
                <w:rFonts w:ascii="Times New Roman" w:hAnsi="Times New Roman" w:cs="Times New Roman"/>
                <w:sz w:val="24"/>
                <w:szCs w:val="24"/>
                <w:lang w:val="ro-RO"/>
              </w:rPr>
              <w:t>. D</w:t>
            </w:r>
            <w:r w:rsidR="000D6744" w:rsidRPr="007E0979">
              <w:rPr>
                <w:rFonts w:ascii="Times New Roman" w:hAnsi="Times New Roman" w:cs="Times New Roman"/>
                <w:sz w:val="24"/>
                <w:szCs w:val="24"/>
                <w:lang w:val="ro-RO"/>
              </w:rPr>
              <w:t>iferența între poziții consecutive va fi de 24</w:t>
            </w:r>
            <w:r w:rsidR="000D6744" w:rsidRPr="007E0979">
              <w:rPr>
                <w:rFonts w:ascii="Times New Roman" w:hAnsi="Times New Roman" w:cs="Times New Roman"/>
                <w:sz w:val="24"/>
                <w:szCs w:val="24"/>
                <w:vertAlign w:val="superscript"/>
                <w:lang w:val="ro-RO"/>
              </w:rPr>
              <w:t>0</w:t>
            </w:r>
            <w:r w:rsidR="000D6744">
              <w:rPr>
                <w:rFonts w:ascii="Times New Roman" w:hAnsi="Times New Roman" w:cs="Times New Roman"/>
                <w:sz w:val="24"/>
                <w:szCs w:val="24"/>
                <w:lang w:val="ro-RO"/>
              </w:rPr>
              <w:t>.</w:t>
            </w:r>
          </w:p>
          <w:p w14:paraId="5AFB33B7" w14:textId="16A4E003" w:rsidR="000D6744" w:rsidRPr="0040640F" w:rsidRDefault="000D6744" w:rsidP="00777341">
            <w:pPr>
              <w:spacing w:after="200" w:line="360" w:lineRule="auto"/>
              <w:jc w:val="both"/>
              <w:rPr>
                <w:rFonts w:ascii="Times New Roman" w:hAnsi="Times New Roman" w:cs="Times New Roman"/>
                <w:sz w:val="24"/>
                <w:szCs w:val="24"/>
                <w:lang w:val="ro-RO"/>
              </w:rPr>
            </w:pPr>
            <w:r w:rsidRPr="0040640F">
              <w:rPr>
                <w:rFonts w:ascii="Times New Roman" w:hAnsi="Times New Roman" w:cs="Times New Roman"/>
                <w:sz w:val="24"/>
                <w:szCs w:val="24"/>
                <w:lang w:val="ro-RO"/>
              </w:rPr>
              <w:t>După 5 ani</w:t>
            </w:r>
            <w:r w:rsidR="009B7041">
              <w:rPr>
                <w:rFonts w:ascii="Times New Roman" w:hAnsi="Times New Roman" w:cs="Times New Roman"/>
                <w:sz w:val="24"/>
                <w:szCs w:val="24"/>
                <w:lang w:val="ro-RO"/>
              </w:rPr>
              <w:t>,</w:t>
            </w:r>
            <w:r w:rsidRPr="0040640F">
              <w:rPr>
                <w:rFonts w:ascii="Times New Roman" w:hAnsi="Times New Roman" w:cs="Times New Roman"/>
                <w:sz w:val="24"/>
                <w:szCs w:val="24"/>
                <w:lang w:val="ro-RO"/>
              </w:rPr>
              <w:t xml:space="preserve"> planeta C se va afla pe poziția de 120</w:t>
            </w:r>
            <w:r w:rsidRPr="0040640F">
              <w:rPr>
                <w:rFonts w:ascii="Times New Roman" w:hAnsi="Times New Roman" w:cs="Times New Roman"/>
                <w:sz w:val="24"/>
                <w:szCs w:val="24"/>
                <w:vertAlign w:val="superscript"/>
                <w:lang w:val="ro-RO"/>
              </w:rPr>
              <w:t>0</w:t>
            </w:r>
            <w:r w:rsidR="005F5E29">
              <w:rPr>
                <w:rFonts w:ascii="Times New Roman" w:hAnsi="Times New Roman" w:cs="Times New Roman"/>
                <w:sz w:val="24"/>
                <w:szCs w:val="24"/>
                <w:lang w:val="ro-RO"/>
              </w:rPr>
              <w:t>,</w:t>
            </w:r>
            <w:r w:rsidRPr="0040640F">
              <w:rPr>
                <w:rFonts w:ascii="Times New Roman" w:hAnsi="Times New Roman" w:cs="Times New Roman"/>
                <w:sz w:val="24"/>
                <w:szCs w:val="24"/>
                <w:lang w:val="ro-RO"/>
              </w:rPr>
              <w:t xml:space="preserve"> iar planeta A pe poziția de 300</w:t>
            </w:r>
            <w:r w:rsidRPr="0040640F">
              <w:rPr>
                <w:rFonts w:ascii="Times New Roman" w:hAnsi="Times New Roman" w:cs="Times New Roman"/>
                <w:sz w:val="24"/>
                <w:szCs w:val="24"/>
                <w:vertAlign w:val="superscript"/>
                <w:lang w:val="ro-RO"/>
              </w:rPr>
              <w:t>0</w:t>
            </w:r>
            <w:r w:rsidR="00D0071F">
              <w:rPr>
                <w:rFonts w:ascii="Times New Roman" w:hAnsi="Times New Roman" w:cs="Times New Roman"/>
                <w:sz w:val="24"/>
                <w:szCs w:val="24"/>
                <w:lang w:val="ro-RO"/>
              </w:rPr>
              <w:t xml:space="preserve">. Deci, </w:t>
            </w:r>
            <w:r w:rsidRPr="0040640F">
              <w:rPr>
                <w:rFonts w:ascii="Times New Roman" w:hAnsi="Times New Roman" w:cs="Times New Roman"/>
                <w:sz w:val="24"/>
                <w:szCs w:val="24"/>
                <w:lang w:val="ro-RO"/>
              </w:rPr>
              <w:t>distanța va fi maximă între planete.</w:t>
            </w:r>
          </w:p>
        </w:tc>
        <w:tc>
          <w:tcPr>
            <w:tcW w:w="1062" w:type="dxa"/>
          </w:tcPr>
          <w:p w14:paraId="71FBD4CF" w14:textId="77777777" w:rsidR="000D6744" w:rsidRDefault="000D6744" w:rsidP="00777341">
            <w:pPr>
              <w:spacing w:line="360" w:lineRule="auto"/>
              <w:rPr>
                <w:rFonts w:ascii="Times New Roman" w:eastAsia="Times New Roman" w:hAnsi="Times New Roman" w:cs="Times New Roman"/>
                <w:sz w:val="24"/>
                <w:szCs w:val="24"/>
                <w:lang w:val="pt-PT" w:eastAsia="en-GB"/>
              </w:rPr>
            </w:pPr>
          </w:p>
          <w:p w14:paraId="65200787" w14:textId="7B408AD7" w:rsidR="000D6744" w:rsidRPr="0040640F" w:rsidRDefault="00F76993" w:rsidP="00777341">
            <w:pPr>
              <w:spacing w:line="360" w:lineRule="auto"/>
              <w:jc w:val="center"/>
              <w:rPr>
                <w:rFonts w:ascii="Times New Roman" w:eastAsia="Times New Roman" w:hAnsi="Times New Roman" w:cs="Times New Roman"/>
                <w:b/>
                <w:bCs/>
                <w:sz w:val="24"/>
                <w:szCs w:val="24"/>
                <w:lang w:val="pt-PT" w:eastAsia="en-GB"/>
              </w:rPr>
            </w:pPr>
            <w:r>
              <w:rPr>
                <w:rFonts w:ascii="Times New Roman" w:eastAsia="Times New Roman" w:hAnsi="Times New Roman" w:cs="Times New Roman"/>
                <w:b/>
                <w:bCs/>
                <w:sz w:val="24"/>
                <w:szCs w:val="24"/>
                <w:lang w:val="pt-PT" w:eastAsia="en-GB"/>
              </w:rPr>
              <w:t>2</w:t>
            </w:r>
            <w:r w:rsidR="000D6744" w:rsidRPr="0040640F">
              <w:rPr>
                <w:rFonts w:ascii="Times New Roman" w:eastAsia="Times New Roman" w:hAnsi="Times New Roman" w:cs="Times New Roman"/>
                <w:b/>
                <w:bCs/>
                <w:sz w:val="24"/>
                <w:szCs w:val="24"/>
                <w:lang w:val="pt-PT" w:eastAsia="en-GB"/>
              </w:rPr>
              <w:t>p</w:t>
            </w:r>
          </w:p>
          <w:p w14:paraId="18CDA97A" w14:textId="77777777" w:rsidR="000D6744" w:rsidRPr="0040640F" w:rsidRDefault="000D6744" w:rsidP="00777341">
            <w:pPr>
              <w:spacing w:line="360" w:lineRule="auto"/>
              <w:jc w:val="center"/>
              <w:rPr>
                <w:rFonts w:ascii="Times New Roman" w:eastAsia="Times New Roman" w:hAnsi="Times New Roman" w:cs="Times New Roman"/>
                <w:b/>
                <w:bCs/>
                <w:sz w:val="24"/>
                <w:szCs w:val="24"/>
                <w:lang w:val="pt-PT" w:eastAsia="en-GB"/>
              </w:rPr>
            </w:pPr>
          </w:p>
          <w:p w14:paraId="24EB6239" w14:textId="106D5102" w:rsidR="000D6744" w:rsidRDefault="00F76993" w:rsidP="00777341">
            <w:pPr>
              <w:spacing w:line="360" w:lineRule="auto"/>
              <w:jc w:val="center"/>
              <w:rPr>
                <w:rFonts w:ascii="Times New Roman" w:eastAsia="Times New Roman" w:hAnsi="Times New Roman" w:cs="Times New Roman"/>
                <w:b/>
                <w:bCs/>
                <w:sz w:val="24"/>
                <w:szCs w:val="24"/>
                <w:lang w:val="pt-PT" w:eastAsia="en-GB"/>
              </w:rPr>
            </w:pPr>
            <w:r>
              <w:rPr>
                <w:rFonts w:ascii="Times New Roman" w:eastAsia="Times New Roman" w:hAnsi="Times New Roman" w:cs="Times New Roman"/>
                <w:b/>
                <w:bCs/>
                <w:sz w:val="24"/>
                <w:szCs w:val="24"/>
                <w:lang w:val="pt-PT" w:eastAsia="en-GB"/>
              </w:rPr>
              <w:t>2</w:t>
            </w:r>
            <w:r w:rsidR="000D6744" w:rsidRPr="0040640F">
              <w:rPr>
                <w:rFonts w:ascii="Times New Roman" w:eastAsia="Times New Roman" w:hAnsi="Times New Roman" w:cs="Times New Roman"/>
                <w:b/>
                <w:bCs/>
                <w:sz w:val="24"/>
                <w:szCs w:val="24"/>
                <w:lang w:val="pt-PT" w:eastAsia="en-GB"/>
              </w:rPr>
              <w:t>p</w:t>
            </w:r>
          </w:p>
          <w:p w14:paraId="137BE1A5" w14:textId="77777777" w:rsidR="005B423B" w:rsidRPr="0040640F" w:rsidRDefault="005B423B" w:rsidP="00777341">
            <w:pPr>
              <w:spacing w:line="360" w:lineRule="auto"/>
              <w:jc w:val="center"/>
              <w:rPr>
                <w:rFonts w:ascii="Times New Roman" w:eastAsia="Times New Roman" w:hAnsi="Times New Roman" w:cs="Times New Roman"/>
                <w:b/>
                <w:bCs/>
                <w:sz w:val="24"/>
                <w:szCs w:val="24"/>
                <w:lang w:val="pt-PT" w:eastAsia="en-GB"/>
              </w:rPr>
            </w:pPr>
          </w:p>
          <w:p w14:paraId="7523E152" w14:textId="6538C387" w:rsidR="000D6744" w:rsidRDefault="00F76993" w:rsidP="00777341">
            <w:pPr>
              <w:spacing w:line="360" w:lineRule="auto"/>
              <w:jc w:val="center"/>
              <w:rPr>
                <w:rFonts w:ascii="Times New Roman" w:eastAsia="Times New Roman" w:hAnsi="Times New Roman" w:cs="Times New Roman"/>
                <w:sz w:val="24"/>
                <w:szCs w:val="24"/>
                <w:lang w:val="pt-PT" w:eastAsia="en-GB"/>
              </w:rPr>
            </w:pPr>
            <w:r>
              <w:rPr>
                <w:rFonts w:ascii="Times New Roman" w:eastAsia="Times New Roman" w:hAnsi="Times New Roman" w:cs="Times New Roman"/>
                <w:b/>
                <w:bCs/>
                <w:sz w:val="24"/>
                <w:szCs w:val="24"/>
                <w:lang w:val="pt-PT" w:eastAsia="en-GB"/>
              </w:rPr>
              <w:t>3</w:t>
            </w:r>
            <w:r w:rsidR="000D6744" w:rsidRPr="0040640F">
              <w:rPr>
                <w:rFonts w:ascii="Times New Roman" w:eastAsia="Times New Roman" w:hAnsi="Times New Roman" w:cs="Times New Roman"/>
                <w:b/>
                <w:bCs/>
                <w:sz w:val="24"/>
                <w:szCs w:val="24"/>
                <w:lang w:val="pt-PT" w:eastAsia="en-GB"/>
              </w:rPr>
              <w:t>p</w:t>
            </w:r>
          </w:p>
        </w:tc>
      </w:tr>
    </w:tbl>
    <w:p w14:paraId="4B4CE620" w14:textId="434018F2" w:rsidR="00FB472B" w:rsidRPr="00FB472B" w:rsidRDefault="00FB472B" w:rsidP="005A5196">
      <w:pPr>
        <w:spacing w:after="0"/>
        <w:rPr>
          <w:rFonts w:ascii="Times New Roman" w:hAnsi="Times New Roman" w:cs="Times New Roman"/>
          <w:sz w:val="24"/>
          <w:szCs w:val="24"/>
          <w:lang w:val="ro-RO"/>
        </w:rPr>
      </w:pPr>
    </w:p>
    <w:sectPr w:rsidR="00FB472B" w:rsidRPr="00FB4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9CD"/>
    <w:multiLevelType w:val="hybridMultilevel"/>
    <w:tmpl w:val="BC80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C1C32"/>
    <w:multiLevelType w:val="hybridMultilevel"/>
    <w:tmpl w:val="D668E2F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C209CB"/>
    <w:multiLevelType w:val="multilevel"/>
    <w:tmpl w:val="A404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B0C0C"/>
    <w:multiLevelType w:val="hybridMultilevel"/>
    <w:tmpl w:val="85B2916C"/>
    <w:lvl w:ilvl="0" w:tplc="FFFFFFFF">
      <w:start w:val="1"/>
      <w:numFmt w:val="lowerLetter"/>
      <w:lvlText w:val="%1)"/>
      <w:lvlJc w:val="left"/>
      <w:pPr>
        <w:ind w:left="720" w:hanging="360"/>
      </w:pPr>
      <w:rPr>
        <w:rFonts w:ascii="Times New Roman" w:eastAsiaTheme="minorEastAsia" w:hAnsi="Times New Roman" w:cs="Times New Roman" w:hint="default"/>
        <w:b/>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853131B"/>
    <w:multiLevelType w:val="hybridMultilevel"/>
    <w:tmpl w:val="FD566EAC"/>
    <w:lvl w:ilvl="0" w:tplc="44701262">
      <w:start w:val="1"/>
      <w:numFmt w:val="lowerLetter"/>
      <w:lvlText w:val="%1)"/>
      <w:lvlJc w:val="left"/>
      <w:pPr>
        <w:ind w:left="720" w:hanging="360"/>
      </w:pPr>
      <w:rPr>
        <w:rFonts w:ascii="Times New Roman" w:eastAsiaTheme="minorEastAsia" w:hAnsi="Times New Roman" w:cs="Times New Roman" w:hint="default"/>
        <w:b w:val="0"/>
        <w:bCs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270DD5"/>
    <w:multiLevelType w:val="hybridMultilevel"/>
    <w:tmpl w:val="D83CF3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57592366">
    <w:abstractNumId w:val="2"/>
  </w:num>
  <w:num w:numId="2" w16cid:durableId="309409893">
    <w:abstractNumId w:val="1"/>
  </w:num>
  <w:num w:numId="3" w16cid:durableId="915360744">
    <w:abstractNumId w:val="5"/>
  </w:num>
  <w:num w:numId="4" w16cid:durableId="1443763373">
    <w:abstractNumId w:val="0"/>
  </w:num>
  <w:num w:numId="5" w16cid:durableId="1890341158">
    <w:abstractNumId w:val="4"/>
  </w:num>
  <w:num w:numId="6" w16cid:durableId="1703939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1E"/>
    <w:rsid w:val="00007DCA"/>
    <w:rsid w:val="0004751E"/>
    <w:rsid w:val="00073A0A"/>
    <w:rsid w:val="0009243B"/>
    <w:rsid w:val="000959AE"/>
    <w:rsid w:val="000D6744"/>
    <w:rsid w:val="0013703E"/>
    <w:rsid w:val="001A11AF"/>
    <w:rsid w:val="001E088A"/>
    <w:rsid w:val="001F0074"/>
    <w:rsid w:val="002034BE"/>
    <w:rsid w:val="00205AC8"/>
    <w:rsid w:val="00352C94"/>
    <w:rsid w:val="003B3644"/>
    <w:rsid w:val="00406885"/>
    <w:rsid w:val="00462B69"/>
    <w:rsid w:val="004D37B7"/>
    <w:rsid w:val="004F02D8"/>
    <w:rsid w:val="00527DF1"/>
    <w:rsid w:val="005803B5"/>
    <w:rsid w:val="005A5196"/>
    <w:rsid w:val="005B423B"/>
    <w:rsid w:val="005F4C09"/>
    <w:rsid w:val="005F5E29"/>
    <w:rsid w:val="0067425A"/>
    <w:rsid w:val="006A0D09"/>
    <w:rsid w:val="006A59BF"/>
    <w:rsid w:val="0077776A"/>
    <w:rsid w:val="00870CD2"/>
    <w:rsid w:val="0087723E"/>
    <w:rsid w:val="008A4631"/>
    <w:rsid w:val="008C6FD7"/>
    <w:rsid w:val="008C7BE5"/>
    <w:rsid w:val="00916056"/>
    <w:rsid w:val="00940FC4"/>
    <w:rsid w:val="009B7041"/>
    <w:rsid w:val="00AD18B8"/>
    <w:rsid w:val="00BD2F2C"/>
    <w:rsid w:val="00BE0BCE"/>
    <w:rsid w:val="00D0071F"/>
    <w:rsid w:val="00DA0DBF"/>
    <w:rsid w:val="00DA2C40"/>
    <w:rsid w:val="00E17170"/>
    <w:rsid w:val="00F262D3"/>
    <w:rsid w:val="00F7136D"/>
    <w:rsid w:val="00F76993"/>
    <w:rsid w:val="00FB472B"/>
    <w:rsid w:val="00FE1A88"/>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782E9"/>
  <w15:chartTrackingRefBased/>
  <w15:docId w15:val="{55EFF365-340A-4507-9BC2-D9721D5D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BF"/>
    <w:rPr>
      <w:kern w:val="2"/>
      <w:lang w:val="en-GB"/>
      <w14:ligatures w14:val="standardContextu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C6FD7"/>
    <w:pPr>
      <w:ind w:left="720"/>
      <w:contextualSpacing/>
    </w:pPr>
  </w:style>
  <w:style w:type="table" w:styleId="Tabelgril">
    <w:name w:val="Table Grid"/>
    <w:basedOn w:val="TabelNormal"/>
    <w:uiPriority w:val="39"/>
    <w:rsid w:val="005A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7777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414</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dc:creator>
  <cp:keywords/>
  <dc:description/>
  <cp:lastModifiedBy>Adrian Bodnarescu</cp:lastModifiedBy>
  <cp:revision>42</cp:revision>
  <dcterms:created xsi:type="dcterms:W3CDTF">2023-05-24T07:36:00Z</dcterms:created>
  <dcterms:modified xsi:type="dcterms:W3CDTF">2023-06-07T19:41:00Z</dcterms:modified>
</cp:coreProperties>
</file>